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9" w:rsidRDefault="001A1059" w:rsidP="001A1059">
      <w:pPr>
        <w:shd w:val="clear" w:color="auto" w:fill="FFFFFF"/>
        <w:spacing w:after="0" w:line="240" w:lineRule="auto"/>
        <w:ind w:hanging="709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0290" cy="2009775"/>
            <wp:effectExtent l="0" t="0" r="3810" b="9525"/>
            <wp:wrapSquare wrapText="bothSides"/>
            <wp:docPr id="1" name="Рисунок 1" descr="http://57chita.detkin-club.ru/images/events/stock-vector-little-girls-play-with-their-toys-on-the-floor-179770202_588982d501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chita.detkin-club.ru/images/events/stock-vector-little-girls-play-with-their-toys-on-the-floor-179770202_588982d501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1A1059" w:rsidRPr="001A1059" w:rsidRDefault="001A1059" w:rsidP="001A1059">
      <w:pPr>
        <w:shd w:val="clear" w:color="auto" w:fill="FFFFFF"/>
        <w:spacing w:after="0" w:line="240" w:lineRule="auto"/>
        <w:ind w:left="1416" w:firstLine="708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1A1059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Значение игр в развитии детей 2 — 3 лет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ind w:firstLine="708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Если ребенку дать игрушки или какие-либо другие предметы, попросить его найти занятие, он обязательно его найдет. Возможно, малышу даже будет весело. Но взрослый, который осознает ответственность воспитания ребенка 2 — 3 лет, обязательно поучаствует в игре, используя ее для достижения различных педагогических целей.</w:t>
      </w:r>
    </w:p>
    <w:p w:rsid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4"/>
          <w:szCs w:val="24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У игр с детьми 2 — 3 лет могут быть следующие цели:</w:t>
      </w:r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Воспитание личностных качеств. У ребенка в раннем детстве понятия о добре и зле, плохом и хорошем только закладываются. </w:t>
      </w: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И, только в форме игры, ненавязчиво ему можно объяснить, почему нужно быть доброжелательным, вежливым, скромным, трудолюбивым, ответственным, так далее, и нельзя быть грубым, жадным, эгоистичным, так далее.</w:t>
      </w:r>
      <w:proofErr w:type="gramEnd"/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Социализация. Уже в два-три года в процессе игры ребенок начинает взаимодействовать </w:t>
      </w: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со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взрослыми и другими детьми. Играя, он учится общаться, дружить, договариваться, отстаивать свое мнение, находить выходы из различных спорных ситуаций.</w:t>
      </w:r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Формирование самооценки. Успехи в игре радуют ребенка, вселяют в него уверенность в собственных силах. Повышают самооценку.</w:t>
      </w:r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Физическое развитие. Подвижные игры для малышей в раннем детстве способствуют укреплению у них навыков ходьбы, бега, учат их манипулировать с различными предметами, применять их по назначению, делаю их крепкими, выносливыми, способствуют формированию сильного иммунитета.</w:t>
      </w:r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Тренировка мелкой моторики. У ребенка 2 — 3 лет активно развивается устная речь. Любые игры с мягкими паззлами, кубиками, </w:t>
      </w:r>
      <w:proofErr w:type="spell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сортерами</w:t>
      </w:r>
      <w:proofErr w:type="spell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, конструкторами, мозаиками, прочее, во время которых малыш манипулирует с небольшими предметами, способствуют усовершенствованию умения говорить.</w:t>
      </w:r>
    </w:p>
    <w:p w:rsidR="001A1059" w:rsidRPr="001A1059" w:rsidRDefault="001A1059" w:rsidP="001A1059">
      <w:pPr>
        <w:numPr>
          <w:ilvl w:val="0"/>
          <w:numId w:val="1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lastRenderedPageBreak/>
        <w:t>Развитие различных психологических процессов: памяти, фантазии, восприятия, внимания, образного и логического мышления.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10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Режиссерская игра для детей 2 — 3 лет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Впервые режиссерская игра появляется у ребенка в возрасте около двух лет.</w:t>
      </w:r>
    </w:p>
    <w:p w:rsidR="001A1059" w:rsidRPr="001A1059" w:rsidRDefault="001A1059" w:rsidP="001A1059">
      <w:pPr>
        <w:shd w:val="clear" w:color="auto" w:fill="FFF4F7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 w:themeFill="background1"/>
        <w:spacing w:line="255" w:lineRule="atLeast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Режиссерская игра у детей 2-3 лет — предпосылка к более </w:t>
      </w:r>
      <w:proofErr w:type="gramStart"/>
      <w:r w:rsidRPr="001A10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сложной</w:t>
      </w:r>
      <w:proofErr w:type="gramEnd"/>
      <w:r w:rsidRPr="001A10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сюжетно-ролевой.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В жизни это выглядит примерно так: двухлетнему мальчику дарят игрушечные грузовик и экскаватор. Он может долго сидеть </w:t>
      </w:r>
      <w:proofErr w:type="gramStart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ковре</w:t>
      </w:r>
      <w:proofErr w:type="gramEnd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 или в песочнице, манипулируя с ними. То, что для родителей кажется «возней» для него – настоящий сложный процесс.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В процессе игры малыш:</w:t>
      </w:r>
    </w:p>
    <w:p w:rsidR="001A1059" w:rsidRPr="001A1059" w:rsidRDefault="001A1059" w:rsidP="001A1059">
      <w:pPr>
        <w:numPr>
          <w:ilvl w:val="0"/>
          <w:numId w:val="2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Придумывает сюжет. Обычно, он простой (стройка, посещение поликлиники, магазин, детский сад, мама и папа ухаживают за ребенком, прочее). Также, это может быть сюжет из мультика или сказки. Причем в раннем детстве дети редко отступают от оригинала, они не дополняют и не распространяют его.</w:t>
      </w:r>
    </w:p>
    <w:p w:rsidR="001A1059" w:rsidRPr="001A1059" w:rsidRDefault="001A1059" w:rsidP="001A1059">
      <w:pPr>
        <w:numPr>
          <w:ilvl w:val="0"/>
          <w:numId w:val="2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Распределяет роли и сам же их и выполняет. </w:t>
      </w: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Актеры в его игре — игрушки или предметы – заместители (ковер – это море, диван – сцена, расческа – микрофон, прочее).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Ребенок оживляет игрушки – двигает ими, озвучивает. Каждый персонаж в свое игре имеет свой собственный голос. Играя в семью, он озвучивает маму и папу, лает за собаку, рычит за тигра, копирует двигатель автомобиля. Голосом он старается передать эмоции.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 w:themeFill="background1"/>
        <w:spacing w:line="255" w:lineRule="atLeast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Игрушки для режиссерской игры «Зоопарк».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Для полноценной режиссерской игры малышу нужны:</w:t>
      </w:r>
      <w:proofErr w:type="gramEnd"/>
    </w:p>
    <w:p w:rsidR="001A1059" w:rsidRPr="001A1059" w:rsidRDefault="001A1059" w:rsidP="001A1059">
      <w:pPr>
        <w:numPr>
          <w:ilvl w:val="0"/>
          <w:numId w:val="3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игровое пространство (столик, детская палатка, коврик, прочее)</w:t>
      </w:r>
    </w:p>
    <w:p w:rsidR="001A1059" w:rsidRPr="001A1059" w:rsidRDefault="001A1059" w:rsidP="001A1059">
      <w:pPr>
        <w:numPr>
          <w:ilvl w:val="0"/>
          <w:numId w:val="3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мелкие игрушки, которые ребенку удобно держать в руках</w:t>
      </w:r>
    </w:p>
    <w:p w:rsidR="001A1059" w:rsidRPr="001A1059" w:rsidRDefault="001A1059" w:rsidP="001A1059">
      <w:pPr>
        <w:numPr>
          <w:ilvl w:val="0"/>
          <w:numId w:val="3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декорации (кукольный дом, озеро, лес, автодорога, гаражи, зоопарк, прочее)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 ребенком 2 — 3 лет можно поиграть в такие режиссерские игры: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«Моя семья»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«В деревне у бабушки»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«В магазине»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«В зоопарке»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«На детской площадке»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lastRenderedPageBreak/>
        <w:t>«Колобок», «Репка», «Теремок», другие сказки</w:t>
      </w:r>
    </w:p>
    <w:p w:rsidR="001A1059" w:rsidRPr="001A1059" w:rsidRDefault="001A1059" w:rsidP="001A1059">
      <w:pPr>
        <w:numPr>
          <w:ilvl w:val="0"/>
          <w:numId w:val="4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«Маша и Медведь», «</w:t>
      </w:r>
      <w:proofErr w:type="spell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Фиксики</w:t>
      </w:r>
      <w:proofErr w:type="spell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», другие мультики</w:t>
      </w:r>
    </w:p>
    <w:p w:rsidR="001A1059" w:rsidRPr="001A1059" w:rsidRDefault="001A1059" w:rsidP="001A10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10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Сюжетно-ролевая игра для детей 2 — 3 лет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Сюжетно-ролевая игра у детей 2 — 3 лет только зарождается. В силу возрастных психологических особенностей и несовершенства речи дети еще не могут полноценно общаться друг с другом, поэтому компаньонами по игровому процессу у них чаще являются родители.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В первых сюжетно-ролевых играх ребенок копирует поведение взрослых, которые его окружают: мама ухаживает за малышом, серьезный папа ходит на работу, бабушка печет пирожки, дедушка что-то материт, старши</w:t>
      </w:r>
      <w:r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е братья и сестры ходят в школу 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и делают уроки.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Чуть позже малыш начинает играть в профессии, перевоплощаясь в доктора, повара, продавца, парикмахера, воспитателя в детском саду.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 ребенком 2 — 3 лет можно поиграть в такие сюжетно-ролевые игры: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Сюжетно-ролевая игра «Семья».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Игровой инвентарь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кукла, кукольная одежда, кукольная посуда, кроватка с постелью, коляска, предметы – заместители.</w:t>
      </w:r>
      <w:proofErr w:type="gramEnd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Роли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мама, папа, ребенок.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Сюжет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мама качает, кормит и укладывает спать ребенка, готовит еду, накрывает на стол. Папа приходит домой с работы, кушает, играет с ребенком</w:t>
      </w:r>
      <w:proofErr w:type="gramStart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.. </w:t>
      </w:r>
      <w:proofErr w:type="gramEnd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Семья отправляется на прогулку.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Сюжетно-ролевая игра «Прививка».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Игровой инвентарь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куклы, набор доктора и/или предметы-заместители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Роли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Врач, ребенок и его мама.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Сюжет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Мама приводит ребенка-куклу на прием к врачу. Доктор осматривает малыша, используя различные медицинские инструменты (слушает дыхание, проверяет глазки и ушки, меряет температуру), а после делает ему прививку.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Сюжетно-ролевая игра «Идем в магазин».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Игровой инвентарь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куклы, касса, игрушечные продукты, кукольная одежда, мелкие игрушки, игрушечные деньги, предметы-заместители.</w:t>
      </w:r>
      <w:proofErr w:type="gramEnd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Роли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Мама, малыш, продавец.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Сюжет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Мама с малышом отправляются за покупками. Заранее стоит оговорить, что именно им нужно купить. Они выбирают в магазине все, что им необходимо, спрашивают у продавца цену, рассчитываются за покупки.</w:t>
      </w:r>
    </w:p>
    <w:p w:rsidR="001A1059" w:rsidRPr="001A1059" w:rsidRDefault="001A1059" w:rsidP="001A10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10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для детей 2 — 3 лет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По сути, все игры, в которые играет ребенок в раннем детстве, чему-то его обучают. Но дидактические игры отличаются от других видов игровой деятельности тем, что инициируются не сами детьми, взрослым, с четко определенной целью – получить новые знания или закрепить ранее полученные.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lastRenderedPageBreak/>
        <w:t>У ребенка в раннем возрасте в процессе дидактической игры формируется представление о:</w:t>
      </w:r>
    </w:p>
    <w:p w:rsidR="001A1059" w:rsidRPr="001A1059" w:rsidRDefault="001A1059" w:rsidP="001A1059">
      <w:pPr>
        <w:numPr>
          <w:ilvl w:val="0"/>
          <w:numId w:val="5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свойствах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предмета (форме, цвете, размере)</w:t>
      </w:r>
    </w:p>
    <w:p w:rsidR="001A1059" w:rsidRPr="001A1059" w:rsidRDefault="001A1059" w:rsidP="001A1059">
      <w:pPr>
        <w:numPr>
          <w:ilvl w:val="0"/>
          <w:numId w:val="5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количестве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предметов</w:t>
      </w:r>
    </w:p>
    <w:p w:rsidR="001A1059" w:rsidRPr="001A1059" w:rsidRDefault="001A1059" w:rsidP="001A1059">
      <w:pPr>
        <w:numPr>
          <w:ilvl w:val="0"/>
          <w:numId w:val="5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равенстве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и отличии</w:t>
      </w:r>
    </w:p>
    <w:p w:rsidR="001A1059" w:rsidRPr="001A1059" w:rsidRDefault="001A1059" w:rsidP="001A1059">
      <w:pPr>
        <w:numPr>
          <w:ilvl w:val="0"/>
          <w:numId w:val="5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окружающем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мире</w:t>
      </w:r>
    </w:p>
    <w:p w:rsidR="001A1059" w:rsidRPr="001A1059" w:rsidRDefault="001A1059" w:rsidP="001A1059">
      <w:pPr>
        <w:numPr>
          <w:ilvl w:val="0"/>
          <w:numId w:val="5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себе самом и своем собственном теле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 малышом 2 — 3 лет можно поиграть в предметные, настольно-печатные или словесные обучающие игры.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Предметная игра, обучающая цветам «По домам».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Нужно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Три ящика или коробки, обклеенные цветной бумагой желтого, синего и красного цветов, фигурки животных, птиц, человечков, вырезанные из бумаги желтого, синего и красного цветов.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Перед малышом выставляют цветные коробочки. Фигурки из цветной бумаги перемешивают, выкладывают перед ребенком, просят его определить фигурку в ее «домик» такого же цвета, как она сама. Просят ребенка озвучить название цвета. Позже можно добавлять в игру новые цвета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Предметная игра, обучающая животным «Кто что ест».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Нужно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Лото с животными и их пищей.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Ребенку дают карточки с изображением диких и домашних животных, а также их пищей, и предлагают накормить каждого из них тем, что он любит больше всего. Например: мышка – сыр, курочка – зернышки, кошечка – сметана, прочее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Настольно-печатная дидактическая игра «Лишний предмет».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Нужно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Обучающие карточки или книги.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Малышу показывают картинки, на которых изображено от 3 до 5 предметов. Один из них по свойствам и характеристикам является лишним. Ребенок должен указать на него попытаться объяснить свой выбор.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Настольно-печатная дидактическая игра «Найди пару».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Нужно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Обучающие карточки или книги.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Ребенку показывают картинки с изображением парных предметов вразброс. Малыш должен соединить пары.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Словесная игра «Говорят животные».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Взрослый называет животное и просит малыша озвучить его. Потом они меняются ролями: взрослый воспроизводит голос животного и просит кроху назвать, кто же это говорит.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Словесная игра «Отгадай-ка».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Взрослый называет свойства или предназначение предмета, а малыш должен назвать его. Например: «Он круглый, нужен, когда идет дождь» — «Зонт», «Они прямоугольные, их мы открываем, когда заходим в дом» — «Двери».</w:t>
      </w:r>
    </w:p>
    <w:p w:rsidR="001A1059" w:rsidRPr="001A1059" w:rsidRDefault="001A1059" w:rsidP="001A10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color w:val="B8123E"/>
          <w:sz w:val="26"/>
          <w:szCs w:val="26"/>
          <w:bdr w:val="none" w:sz="0" w:space="0" w:color="auto" w:frame="1"/>
          <w:lang w:eastAsia="ru-RU"/>
        </w:rPr>
      </w:pPr>
    </w:p>
    <w:p w:rsidR="001A1059" w:rsidRDefault="001A1059" w:rsidP="001A10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B8123E"/>
          <w:sz w:val="26"/>
          <w:szCs w:val="26"/>
          <w:bdr w:val="none" w:sz="0" w:space="0" w:color="auto" w:frame="1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A105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Настольные игры для маленьких детей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Родителям очень повезло — выбор настольных</w:t>
      </w:r>
      <w:bookmarkStart w:id="0" w:name="_GoBack"/>
      <w:bookmarkEnd w:id="0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 игр для детей раннего возраста сегодня велик. Это:</w:t>
      </w:r>
    </w:p>
    <w:p w:rsidR="001A1059" w:rsidRPr="001A1059" w:rsidRDefault="001A1059" w:rsidP="001A1059">
      <w:pPr>
        <w:numPr>
          <w:ilvl w:val="0"/>
          <w:numId w:val="6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Карточки</w:t>
      </w:r>
    </w:p>
    <w:p w:rsidR="001A1059" w:rsidRPr="001A1059" w:rsidRDefault="001A1059" w:rsidP="001A1059">
      <w:pPr>
        <w:numPr>
          <w:ilvl w:val="0"/>
          <w:numId w:val="6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proofErr w:type="spell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Пазлы</w:t>
      </w:r>
      <w:proofErr w:type="spell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. Они должны быть крупными и состоять из 2 — 5 элементов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Очень </w:t>
      </w:r>
      <w:proofErr w:type="gramStart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хорошие</w:t>
      </w:r>
      <w:proofErr w:type="gramEnd"/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 xml:space="preserve"> для малышей мягкие паззлы, паззлы из плотного картона, паззлы на магнитах.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line="255" w:lineRule="atLeast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Мягкие паззлы.</w:t>
      </w:r>
    </w:p>
    <w:p w:rsidR="001A1059" w:rsidRPr="001A1059" w:rsidRDefault="001A1059" w:rsidP="001A1059">
      <w:pPr>
        <w:numPr>
          <w:ilvl w:val="0"/>
          <w:numId w:val="7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Мозаики и соты. Так как эти игрушки содержат мелкие элементы, с детьми в раннем возрасте во время игры с ними обязательно должен присутствовать взрослый.</w:t>
      </w:r>
    </w:p>
    <w:p w:rsidR="001A1059" w:rsidRPr="001A1059" w:rsidRDefault="001A1059" w:rsidP="001A1059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line="255" w:lineRule="atLeast"/>
        <w:ind w:left="990"/>
        <w:textAlignment w:val="baseline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Соты.</w:t>
      </w:r>
    </w:p>
    <w:p w:rsidR="001A1059" w:rsidRPr="001A1059" w:rsidRDefault="001A1059" w:rsidP="001A1059">
      <w:pPr>
        <w:numPr>
          <w:ilvl w:val="0"/>
          <w:numId w:val="7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Лото. Это могут быть игры на темы: «Кто чья мама», «</w:t>
      </w:r>
      <w:proofErr w:type="gramStart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Кто</w:t>
      </w:r>
      <w:proofErr w:type="gramEnd"/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 xml:space="preserve"> где живет», «Фрукты и овощи», «Транспорт», «Времена года», прочее.</w:t>
      </w:r>
    </w:p>
    <w:p w:rsidR="001A1059" w:rsidRPr="001A1059" w:rsidRDefault="001A1059" w:rsidP="001A1059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line="255" w:lineRule="atLeast"/>
        <w:ind w:left="990"/>
        <w:textAlignment w:val="baseline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Лото.</w:t>
      </w:r>
    </w:p>
    <w:p w:rsidR="001A1059" w:rsidRPr="001A1059" w:rsidRDefault="001A1059" w:rsidP="001A1059">
      <w:pPr>
        <w:numPr>
          <w:ilvl w:val="0"/>
          <w:numId w:val="7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Домино. В такую игру можно играть всей семьей.</w:t>
      </w:r>
    </w:p>
    <w:p w:rsidR="001A1059" w:rsidRPr="001A1059" w:rsidRDefault="001A1059" w:rsidP="001A1059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line="255" w:lineRule="atLeast"/>
        <w:ind w:left="990"/>
        <w:textAlignment w:val="baseline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Домино.</w:t>
      </w:r>
    </w:p>
    <w:p w:rsidR="001A1059" w:rsidRPr="001A1059" w:rsidRDefault="001A1059" w:rsidP="001A1059">
      <w:pPr>
        <w:numPr>
          <w:ilvl w:val="0"/>
          <w:numId w:val="7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Прочее. К этой категории можно отнести деревянные игрушки-вкладыши, лабиринты, различные головоломки для малышей.</w:t>
      </w:r>
    </w:p>
    <w:p w:rsidR="001A1059" w:rsidRPr="001A1059" w:rsidRDefault="001A1059" w:rsidP="001A1059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У детей в раннем возрасте жизнь – это бесконечное движение. И оно вовсе не бесцельное, как кажется некоторым взрослым. Играя в подвижные игры, ребенок:</w:t>
      </w:r>
    </w:p>
    <w:p w:rsidR="001A1059" w:rsidRPr="001A1059" w:rsidRDefault="001A1059" w:rsidP="001A1059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познает собственное тело и учится управлять им, координировать движение</w:t>
      </w: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br/>
        <w:t>учится ориентироваться в пространстве</w:t>
      </w:r>
    </w:p>
    <w:p w:rsidR="001A1059" w:rsidRPr="001A1059" w:rsidRDefault="001A1059" w:rsidP="001A1059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укрепляет мышцы, улучшает кровообращение и дыхание</w:t>
      </w:r>
    </w:p>
    <w:p w:rsidR="001A1059" w:rsidRPr="001A1059" w:rsidRDefault="001A1059" w:rsidP="001A1059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укрепляет иммунитет</w:t>
      </w:r>
    </w:p>
    <w:p w:rsidR="001A1059" w:rsidRPr="001A1059" w:rsidRDefault="001A1059" w:rsidP="001A1059">
      <w:pPr>
        <w:numPr>
          <w:ilvl w:val="0"/>
          <w:numId w:val="8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i/>
          <w:iCs/>
          <w:color w:val="3F3F3F"/>
          <w:sz w:val="26"/>
          <w:szCs w:val="26"/>
          <w:lang w:eastAsia="ru-RU"/>
        </w:rPr>
        <w:t>развивается умственно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Родители должны позаботиться о том, чтобы в процессе подвижной игры малыш был в безопасности. Также, несмотря на то, что в отличие от других видов игровой деятельности подвижная игра может продолжаться дольше, чем 10 минут, повторятся по нескольку раз, чрезмерное увлечение чревато перевозбуждением ребенка. Такой вид игры рекомендуется чередовать с другими видами деятельности.</w:t>
      </w:r>
    </w:p>
    <w:p w:rsidR="001A1059" w:rsidRPr="001A1059" w:rsidRDefault="001A1059" w:rsidP="001A1059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4F7"/>
        <w:spacing w:line="255" w:lineRule="atLeast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С детьми 2 — 3 лет можно поиграть такие подвижные игры: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lastRenderedPageBreak/>
        <w:t>ПРИМЕР: Подвижная игра «Дождик, дождик, веселее!»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Принимать участие в игровой деятельности может один ребенок или несколько детей. Взрослый выбирает домик. Это может быть грибочек на площадке, диван дома или просто условно обозначенное место в квартире. Взрослый говорит: «Солнышко светит!». Дети выходят «на улицу», веселятся, бегают, прыгают. Взрослый говорит: «Кап-кап, дождик пошел!», дети должны спрятаться в «домике». Можно дополнить игру веселым стишком: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Дождик, дождик, веселей,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Своих капель не жалей!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Но по крыше не стучи,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Нам головки не мочи!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Подвижная игра «Мышеловка».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</w: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Детей должно быть как минимум 6. По жребию выбирают мышку. Если детей больше, мышек может быть две или три. Остальные малыши берутся за руки и водят хоровод. В это время «мышка» бегает туда-сюда у них под руками, то забегает в круг, то покидает его. По команде воспитателя круг – «мышеловка» закрывается. Если «мышка» попалась, осталась в кругу, она меняется местом с другим участником.</w:t>
      </w:r>
    </w:p>
    <w:p w:rsidR="001A1059" w:rsidRPr="001A1059" w:rsidRDefault="001A1059" w:rsidP="001A1059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Во время движения мышеловки взрослый вместе с детьми может рассказывать стишок: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Нам вы, мышки, надоели!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Доберемся мы до вас!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Нашей славной мышеловкой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br/>
        <w:t>Переловим вас сейчас!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ПРИМЕР: Подвижная игра с мячом «Прямое попадание».</w:t>
      </w:r>
    </w:p>
    <w:p w:rsidR="001A1059" w:rsidRPr="001A1059" w:rsidRDefault="001A1059" w:rsidP="001A10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3F3F3F"/>
          <w:sz w:val="26"/>
          <w:szCs w:val="26"/>
          <w:lang w:eastAsia="ru-RU"/>
        </w:rPr>
      </w:pPr>
      <w:r w:rsidRPr="001A1059">
        <w:rPr>
          <w:rFonts w:ascii="Times New Roman" w:eastAsia="Times New Roman" w:hAnsi="Times New Roman"/>
          <w:b/>
          <w:bCs/>
          <w:color w:val="3F3F3F"/>
          <w:sz w:val="26"/>
          <w:szCs w:val="26"/>
          <w:bdr w:val="none" w:sz="0" w:space="0" w:color="auto" w:frame="1"/>
          <w:lang w:eastAsia="ru-RU"/>
        </w:rPr>
        <w:t>Ход игры</w:t>
      </w:r>
      <w:r w:rsidRPr="001A1059">
        <w:rPr>
          <w:rFonts w:ascii="Times New Roman" w:eastAsia="Times New Roman" w:hAnsi="Times New Roman"/>
          <w:color w:val="3F3F3F"/>
          <w:sz w:val="26"/>
          <w:szCs w:val="26"/>
          <w:lang w:eastAsia="ru-RU"/>
        </w:rPr>
        <w:t>: Для игры необходим ящик или корзина. Ребенка ставят на напротив «мишеней» на расстоянии 3 метров, предлагают ему поочередно мячики разных размеров. Ими он должен попасть в корзину или ящик.</w:t>
      </w:r>
    </w:p>
    <w:p w:rsidR="001A1059" w:rsidRPr="001A1059" w:rsidRDefault="001A1059" w:rsidP="001A1059">
      <w:pPr>
        <w:rPr>
          <w:rFonts w:ascii="Times New Roman" w:hAnsi="Times New Roman"/>
          <w:sz w:val="26"/>
          <w:szCs w:val="26"/>
        </w:rPr>
      </w:pPr>
    </w:p>
    <w:p w:rsidR="00532FF0" w:rsidRPr="001A1059" w:rsidRDefault="00532FF0">
      <w:pPr>
        <w:rPr>
          <w:rFonts w:ascii="Times New Roman" w:hAnsi="Times New Roman"/>
          <w:sz w:val="26"/>
          <w:szCs w:val="26"/>
        </w:rPr>
      </w:pPr>
    </w:p>
    <w:sectPr w:rsidR="00532FF0" w:rsidRPr="001A1059" w:rsidSect="001A10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8D"/>
    <w:multiLevelType w:val="multilevel"/>
    <w:tmpl w:val="899E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F05"/>
    <w:multiLevelType w:val="multilevel"/>
    <w:tmpl w:val="A82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3064"/>
    <w:multiLevelType w:val="multilevel"/>
    <w:tmpl w:val="3DA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706F"/>
    <w:multiLevelType w:val="multilevel"/>
    <w:tmpl w:val="394A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C1FC0"/>
    <w:multiLevelType w:val="multilevel"/>
    <w:tmpl w:val="9DA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6D69"/>
    <w:multiLevelType w:val="multilevel"/>
    <w:tmpl w:val="54DC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D4D4B"/>
    <w:multiLevelType w:val="multilevel"/>
    <w:tmpl w:val="FD6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728B2"/>
    <w:multiLevelType w:val="multilevel"/>
    <w:tmpl w:val="DD8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B"/>
    <w:rsid w:val="001A1059"/>
    <w:rsid w:val="00532FF0"/>
    <w:rsid w:val="00E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45</dc:creator>
  <cp:keywords/>
  <dc:description/>
  <cp:lastModifiedBy>детский сад 45</cp:lastModifiedBy>
  <cp:revision>3</cp:revision>
  <dcterms:created xsi:type="dcterms:W3CDTF">2019-06-17T13:56:00Z</dcterms:created>
  <dcterms:modified xsi:type="dcterms:W3CDTF">2019-06-17T14:02:00Z</dcterms:modified>
</cp:coreProperties>
</file>