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5" w:rsidRDefault="00645255" w:rsidP="0064525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6036AB8" wp14:editId="1949222A">
            <wp:extent cx="3314700" cy="2247900"/>
            <wp:effectExtent l="0" t="0" r="0" b="0"/>
            <wp:docPr id="2" name="Рисунок 2" descr="https://probabochek.ru/wp-content/uploads/2018/05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babochek.ru/wp-content/uploads/2018/05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85" cy="22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55" w:rsidRPr="00645255" w:rsidRDefault="00277B3D" w:rsidP="00645255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45255">
        <w:rPr>
          <w:rFonts w:ascii="Times New Roman" w:hAnsi="Times New Roman"/>
          <w:b/>
          <w:i/>
          <w:sz w:val="48"/>
          <w:szCs w:val="48"/>
        </w:rPr>
        <w:t>Рекомендации для родителей</w:t>
      </w:r>
    </w:p>
    <w:p w:rsidR="00645255" w:rsidRPr="00645255" w:rsidRDefault="00277B3D" w:rsidP="00645255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45255">
        <w:rPr>
          <w:rFonts w:ascii="Times New Roman" w:hAnsi="Times New Roman"/>
          <w:b/>
          <w:i/>
          <w:sz w:val="48"/>
          <w:szCs w:val="48"/>
        </w:rPr>
        <w:t>по адаптации  ребенка 2-3 лет</w:t>
      </w:r>
    </w:p>
    <w:p w:rsidR="00277B3D" w:rsidRPr="00645255" w:rsidRDefault="00277B3D" w:rsidP="00645255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45255">
        <w:rPr>
          <w:rFonts w:ascii="Times New Roman" w:hAnsi="Times New Roman"/>
          <w:b/>
          <w:i/>
          <w:sz w:val="48"/>
          <w:szCs w:val="48"/>
        </w:rPr>
        <w:t>к детскому сад</w:t>
      </w:r>
      <w:r w:rsidR="006E4202">
        <w:rPr>
          <w:rFonts w:ascii="Times New Roman" w:hAnsi="Times New Roman"/>
          <w:b/>
          <w:i/>
          <w:sz w:val="48"/>
          <w:szCs w:val="48"/>
        </w:rPr>
        <w:t>у</w:t>
      </w:r>
      <w:bookmarkStart w:id="0" w:name="_GoBack"/>
      <w:bookmarkEnd w:id="0"/>
    </w:p>
    <w:p w:rsidR="00277B3D" w:rsidRPr="00277B3D" w:rsidRDefault="00277B3D" w:rsidP="00645255">
      <w:pPr>
        <w:spacing w:after="0" w:line="360" w:lineRule="auto"/>
        <w:ind w:firstLine="708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Детский са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новый период в жизни ребенка. Для малыша это первый опыт коллективного общения.  Новую обстановку,  незнакомых людей  не все дети принимают сразу и без проблем. 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из них реагируют на детский сад плачем. Одни легко входят в группу, но плачут вечером дома, други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соглашаются  идти в детский сад с утра, а перед входом в группу начинают капризничать и плакать.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старше ребенок, тем быстрее он способен адаптироваться  к детскому саду.</w:t>
      </w:r>
    </w:p>
    <w:p w:rsidR="00277B3D" w:rsidRDefault="00277B3D" w:rsidP="00277B3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причины, которые вызывают слезы у ребенка: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Тревога, связанная со сменой обстановки.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первое впечатление  от посещения детского сада.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неготовность ребенка к детскому саду.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навыков самообслуживания.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Избыток впечатлений.</w:t>
      </w:r>
    </w:p>
    <w:p w:rsidR="00277B3D" w:rsidRDefault="00277B3D" w:rsidP="00277B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неприятие воспитателя или воспитателей.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стоит заранее подготовить себя и малыша к первому дню посещения дошкольного учреждения. Необходимо заранее создать дома для ребенка режим дня (сон, игры и прием пищи), соответствующие режиму детского сада.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первые дни  не следует оставлять малыша в детском саду дольше 2 часов. Время пребывания нужно увеличивать постепенно.</w:t>
      </w:r>
    </w:p>
    <w:p w:rsidR="00277B3D" w:rsidRDefault="00277B3D" w:rsidP="006452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2-3 недель, учитывая желание малыша, можно оставить его на целый день в ДОУ.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раз после 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</w:t>
      </w:r>
    </w:p>
    <w:p w:rsidR="00277B3D" w:rsidRDefault="00277B3D" w:rsidP="006452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малыш плачет. Стоит взять его на руки, </w:t>
      </w:r>
      <w:proofErr w:type="gramStart"/>
      <w:r>
        <w:rPr>
          <w:rFonts w:ascii="Times New Roman" w:hAnsi="Times New Roman"/>
          <w:sz w:val="28"/>
          <w:szCs w:val="28"/>
        </w:rPr>
        <w:t>успокоить-вероятно</w:t>
      </w:r>
      <w:proofErr w:type="gramEnd"/>
      <w:r>
        <w:rPr>
          <w:rFonts w:ascii="Times New Roman" w:hAnsi="Times New Roman"/>
          <w:sz w:val="28"/>
          <w:szCs w:val="28"/>
        </w:rPr>
        <w:t>, ему не хватает прикосновений матери, которых совсем недавно было намного больше.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укладывать ребенка спать пораньше, побыть с ним подольше перед сном. Поговорить о садике. Можно с вечера условиться, какие игрушки он возьмет в детский сад, вместе решить, какую одежду  он оденет утром.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стоит придерживаться режима дня, принятого в ДОУ, повторять все виды деятельности, которым  малыш уже  обучился. Желательно дать ребенку пару дней отдыха, если он категорически отказывается идти в детский сад.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отдавая сына или дочь в детский сад, часто сталкиваются с трудностями.</w:t>
      </w:r>
    </w:p>
    <w:p w:rsidR="00277B3D" w:rsidRDefault="00277B3D" w:rsidP="00277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типичные ошибки и способы их предотвращения.</w:t>
      </w:r>
    </w:p>
    <w:p w:rsidR="00277B3D" w:rsidRDefault="00277B3D" w:rsidP="00645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277B3D" w:rsidRDefault="00277B3D" w:rsidP="00645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Обвинение и наказание ребенка за слез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ошибка родителей. От старших требуется только терпение и помощь.  Все, что нужно малыш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адаптироваться к новым условиям. Воспитатели детского сада должны помочь родителям в этот непростой для семьи период. Не стоит в первое время  планировать важных дел. Сын или дочь  могут привыкать к детскому саду 2-3 месяца.</w:t>
      </w:r>
    </w:p>
    <w:p w:rsidR="00277B3D" w:rsidRDefault="00277B3D" w:rsidP="00645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Еще одна ошибка родителе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пребывание в 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Им нужно </w:t>
      </w:r>
      <w:r>
        <w:rPr>
          <w:rFonts w:ascii="Times New Roman" w:hAnsi="Times New Roman"/>
          <w:sz w:val="28"/>
          <w:szCs w:val="28"/>
        </w:rPr>
        <w:lastRenderedPageBreak/>
        <w:t>успокоиться. Дети моментально чувствуют, когда родители волнуются, это состояние передается им. Стоит избегать разговоров о слезах малыша с другими членами семьи в его присутствии.</w:t>
      </w:r>
    </w:p>
    <w:p w:rsidR="00277B3D" w:rsidRDefault="00277B3D" w:rsidP="006452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что дети маленькие и не понимают взрослых разговоров. Но дети на тонком душевном уровне чувствуют обеспокоенность мамы, и это  еще больше усиливает детскую тревогу.</w:t>
      </w:r>
    </w:p>
    <w:p w:rsidR="00277B3D" w:rsidRDefault="00277B3D" w:rsidP="006452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Пониженное  внимание к ребенку также  является типичной ошибкой родителей.  Довольные  работой  ДОУ, некоторые мамы  облегченно вздыхают и уже почти не так много внимания, как раньше, уделяют малышу. Нужно наоборот, больше времени проводить с ребенком в этот период жизни. </w:t>
      </w:r>
    </w:p>
    <w:p w:rsidR="00277B3D" w:rsidRDefault="00277B3D" w:rsidP="0064525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277B3D" w:rsidRDefault="00277B3D" w:rsidP="00645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по времени будет продолжаться адаптационный период, сказать трудно, потому что все дети проходят его по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азному. Но привыкание к дошкольному учреждени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это  также и тест для родителей, показатель того, насколько они готовы поддерживать ребенка. Помогать ему, преодолевать трудности.</w:t>
      </w:r>
    </w:p>
    <w:p w:rsidR="00277B3D" w:rsidRDefault="00277B3D" w:rsidP="006452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B3D" w:rsidRDefault="00277B3D" w:rsidP="00277B3D">
      <w:pPr>
        <w:spacing w:after="0"/>
        <w:rPr>
          <w:rFonts w:ascii="Times New Roman" w:hAnsi="Times New Roman"/>
          <w:sz w:val="28"/>
          <w:szCs w:val="28"/>
        </w:rPr>
      </w:pPr>
    </w:p>
    <w:p w:rsidR="00EC2677" w:rsidRDefault="00645255" w:rsidP="00645255">
      <w:pPr>
        <w:jc w:val="center"/>
      </w:pPr>
      <w:r>
        <w:rPr>
          <w:noProof/>
          <w:lang w:eastAsia="ru-RU"/>
        </w:rPr>
        <w:drawing>
          <wp:inline distT="0" distB="0" distL="0" distR="0" wp14:anchorId="3A5F9CA0" wp14:editId="010867D7">
            <wp:extent cx="5197474" cy="3898106"/>
            <wp:effectExtent l="0" t="0" r="3810" b="7620"/>
            <wp:docPr id="1" name="Рисунок 1" descr="http://printonic.ru/uploads/images/2016/04/15/img_5710ada629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4/15/img_5710ada6296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41" cy="390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677" w:rsidSect="00277B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E35"/>
    <w:multiLevelType w:val="hybridMultilevel"/>
    <w:tmpl w:val="EA403B72"/>
    <w:lvl w:ilvl="0" w:tplc="608C35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93E18"/>
    <w:multiLevelType w:val="hybridMultilevel"/>
    <w:tmpl w:val="8118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1D"/>
    <w:rsid w:val="00277B3D"/>
    <w:rsid w:val="00645255"/>
    <w:rsid w:val="006E4202"/>
    <w:rsid w:val="00B5341D"/>
    <w:rsid w:val="00E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45</dc:creator>
  <cp:keywords/>
  <dc:description/>
  <cp:lastModifiedBy>детский сад 45</cp:lastModifiedBy>
  <cp:revision>6</cp:revision>
  <dcterms:created xsi:type="dcterms:W3CDTF">2019-06-17T12:46:00Z</dcterms:created>
  <dcterms:modified xsi:type="dcterms:W3CDTF">2019-06-17T14:10:00Z</dcterms:modified>
</cp:coreProperties>
</file>