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2" w:rsidRDefault="00D96732" w:rsidP="00D967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</w:rPr>
      </w:pPr>
    </w:p>
    <w:p w:rsidR="00D96732" w:rsidRPr="00834377" w:rsidRDefault="00D96732" w:rsidP="00D967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834377">
        <w:rPr>
          <w:rFonts w:ascii="Verdana" w:eastAsia="Times New Roman" w:hAnsi="Verdana" w:cs="Times New Roman"/>
          <w:b/>
          <w:bCs/>
          <w:color w:val="FF0000"/>
          <w:sz w:val="27"/>
        </w:rPr>
        <w:t>Возрастные особенности детей 2-3 лет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>
            <wp:extent cx="5619750" cy="7620000"/>
            <wp:effectExtent l="0" t="0" r="0" b="0"/>
            <wp:docPr id="1" name="Рисунок 1" descr="http://www.douraduga10.ru/kartinki/0_74f5a_d3d2c8f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raduga10.ru/kartinki/0_74f5a_d3d2c8fa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732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      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lastRenderedPageBreak/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 С этой целью необходимы различные материалы для игр: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– строительные блоками, кубики, мозаики, вкладыши и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для развития мелкой и крупной моторики, пространственного видения.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  <w:proofErr w:type="gramEnd"/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Этот период в жизни ребенка требует разнообразных игрушек, необходимы: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– настольно-печатные игры, мозаика, игры-головоломки, сборные игрушки, конструкторы;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br/>
        <w:t>– принадлежности для сюжетно-ролевых игр (домашняя утварь, транспортные средства, медицинское и другое оборудование, прилавки и кассы);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br/>
        <w:t>– книги и дидактические материалы.</w:t>
      </w:r>
      <w:proofErr w:type="gramEnd"/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/>
      </w:tblPr>
      <w:tblGrid>
        <w:gridCol w:w="9307"/>
        <w:gridCol w:w="136"/>
      </w:tblGrid>
      <w:tr w:rsidR="00D96732" w:rsidRPr="00D96732">
        <w:trPr>
          <w:tblCellSpacing w:w="22" w:type="dxa"/>
        </w:trPr>
        <w:tc>
          <w:tcPr>
            <w:tcW w:w="0" w:type="auto"/>
            <w:vAlign w:val="center"/>
            <w:hideMark/>
          </w:tcPr>
          <w:p w:rsidR="00D96732" w:rsidRPr="00D96732" w:rsidRDefault="00D96732" w:rsidP="00D9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6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этом возрасте вашему ребенку важно:</w:t>
            </w:r>
            <w:r w:rsidRPr="00D967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    Много двигаться, потому что через движение он развивает и познает свое тело, а также осваивает окружающее пространство.</w:t>
            </w:r>
          </w:p>
        </w:tc>
        <w:tc>
          <w:tcPr>
            <w:tcW w:w="0" w:type="auto"/>
            <w:vAlign w:val="center"/>
            <w:hideMark/>
          </w:tcPr>
          <w:p w:rsidR="00D96732" w:rsidRPr="00D96732" w:rsidRDefault="00D96732" w:rsidP="00D9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7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•    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</w:r>
    </w:p>
    <w:p w:rsidR="00D96732" w:rsidRPr="00D96732" w:rsidRDefault="00D96732" w:rsidP="00D96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слов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 всегда меньше, чем количество понимаемых.</w:t>
      </w:r>
    </w:p>
    <w:p w:rsidR="00D96732" w:rsidRPr="00D96732" w:rsidRDefault="00D96732" w:rsidP="00D96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 •    Продолжать выстраивать отношения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 •    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lastRenderedPageBreak/>
        <w:t>•    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•    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</w:t>
      </w:r>
    </w:p>
    <w:p w:rsid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b/>
          <w:bCs/>
          <w:sz w:val="28"/>
          <w:szCs w:val="28"/>
        </w:rPr>
        <w:t>Вам как его родителям важно: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br/>
        <w:t xml:space="preserve">•    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 хотя бы иногда будете его партнером по игре. 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•    Чаще разговаривать с малышом, читать ему сказки, книжки, обсуждать то, что он видел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 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lastRenderedPageBreak/>
        <w:t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 • 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Изменение позиции ребенка – новая позиция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> взрослым</w:t>
      </w:r>
      <w:r>
        <w:rPr>
          <w:rFonts w:ascii="Times New Roman" w:eastAsia="Times New Roman" w:hAnsi="Times New Roman" w:cs="Times New Roman"/>
          <w:sz w:val="28"/>
          <w:szCs w:val="28"/>
        </w:rPr>
        <w:t>и (и никогда – со сверстниками). 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Для кризиса 3 лет характерны следующие особенности в поведении: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Негативизм – ребенок негативно реагирует не на само действие,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Упрямство – это реакция ребенка, который настаивает на чем – то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не потому, что ему этого очень хочется, а потому, что он сам об этом сказал взрослым и требует, чтобы с его мнением считались.</w:t>
      </w:r>
      <w:proofErr w:type="gramEnd"/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В переходный период может появиться строптивость. Ребенок стремится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настоять на своих желаниях и недоволен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 всем, что ему предлагают и делают другие.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Разумеется, ярко проявляется тенденция к самостоятельности: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> взрослыми.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У некоторых детей конфликты с родителями становятся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 xml:space="preserve">регулярными, они как бы постоянно находятся в состоянии войны 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96732">
        <w:rPr>
          <w:rFonts w:ascii="Times New Roman" w:eastAsia="Times New Roman" w:hAnsi="Times New Roman" w:cs="Times New Roman"/>
          <w:sz w:val="28"/>
          <w:szCs w:val="28"/>
        </w:rPr>
        <w:t> взрослыми.</w:t>
      </w:r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6. 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Интересная характеристика кризиса 3 лет – обесценивание. Что обесценивается в глазах ребенка? То, что раньше было привычно, интересно и дорого. Ребенок может, например,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D96732">
        <w:rPr>
          <w:rFonts w:ascii="Times New Roman" w:eastAsia="Times New Roman" w:hAnsi="Times New Roman" w:cs="Times New Roman"/>
          <w:sz w:val="28"/>
          <w:szCs w:val="28"/>
        </w:rPr>
        <w:t>отбросить или даже сломать любимую игрушку, предложенную не вовремя</w:t>
      </w:r>
      <w:proofErr w:type="gramStart"/>
      <w:r w:rsidRPr="00D96732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D96732" w:rsidRPr="00D96732" w:rsidRDefault="00D96732" w:rsidP="00D96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732">
        <w:rPr>
          <w:rFonts w:ascii="Times New Roman" w:eastAsia="Times New Roman" w:hAnsi="Times New Roman" w:cs="Times New Roman"/>
          <w:sz w:val="28"/>
          <w:szCs w:val="28"/>
        </w:rPr>
        <w:t>• Помните, что, как и всякая революция, этот период не длится вечно, и исход его зависит не только от вашего ребенка, но и от зрелости вашей позиции. </w:t>
      </w:r>
    </w:p>
    <w:p w:rsidR="003F41DC" w:rsidRPr="00D96732" w:rsidRDefault="003F41DC" w:rsidP="00D96732">
      <w:pPr>
        <w:rPr>
          <w:rFonts w:ascii="Times New Roman" w:hAnsi="Times New Roman" w:cs="Times New Roman"/>
          <w:sz w:val="28"/>
          <w:szCs w:val="28"/>
        </w:rPr>
      </w:pPr>
    </w:p>
    <w:sectPr w:rsidR="003F41DC" w:rsidRPr="00D96732" w:rsidSect="00D9673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21F"/>
    <w:multiLevelType w:val="multilevel"/>
    <w:tmpl w:val="2028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32"/>
    <w:rsid w:val="003F41DC"/>
    <w:rsid w:val="007977E5"/>
    <w:rsid w:val="00834377"/>
    <w:rsid w:val="00D9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67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7927</Characters>
  <Application>Microsoft Office Word</Application>
  <DocSecurity>0</DocSecurity>
  <Lines>66</Lines>
  <Paragraphs>18</Paragraphs>
  <ScaleCrop>false</ScaleCrop>
  <Company>Grizli777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2017-09-06T19:37:00Z</dcterms:created>
  <dcterms:modified xsi:type="dcterms:W3CDTF">2017-09-06T19:50:00Z</dcterms:modified>
</cp:coreProperties>
</file>