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3A" w:rsidRPr="000C453A" w:rsidRDefault="000C453A" w:rsidP="000C45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C453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Подготовка руки к письму</w:t>
      </w:r>
    </w:p>
    <w:p w:rsidR="000C453A" w:rsidRDefault="000C453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549D7" w:rsidRPr="008549D7" w:rsidTr="00854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9D7" w:rsidRPr="007016F8" w:rsidRDefault="008549D7" w:rsidP="008549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r w:rsidRPr="000C4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руки к письму в дошкольном возрасте включает несколько направлений</w:t>
            </w:r>
            <w:bookmarkEnd w:id="0"/>
            <w:r w:rsidRPr="007016F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:</w:t>
            </w:r>
          </w:p>
          <w:p w:rsidR="008549D7" w:rsidRPr="008549D7" w:rsidRDefault="008549D7" w:rsidP="008549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9D7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8"/>
                <w:lang w:eastAsia="ru-RU"/>
              </w:rPr>
              <w:t>- развитие ручной умелости 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(создание поделок, конструирование, рисование, лепка, в которых развивается мелкая моторика, глазомер, аккуратность, умение довести начатое дело до конца, внимание, пространственная ориентация),</w:t>
            </w:r>
            <w:proofErr w:type="gramEnd"/>
          </w:p>
          <w:p w:rsidR="008549D7" w:rsidRPr="008549D7" w:rsidRDefault="008549D7" w:rsidP="008549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8549D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развитие у детей чувства ритма, 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согласовывать слово и движение в определенном ритме,</w:t>
            </w:r>
          </w:p>
          <w:p w:rsidR="008549D7" w:rsidRPr="008549D7" w:rsidRDefault="008549D7" w:rsidP="008549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8549D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развитие графических умений 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(это происходит в процессе рисования и графических работ – рисование по клеточкам, раскрашивание, штриховки и других видов заданий),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</w:t>
            </w:r>
            <w:r w:rsidRPr="008549D7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>развитие пространственной ориентации 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(умение ориентироваться на листе бумаги: справа, слева, в верхнем правом углу, посередине, в верхней строчке, в нижней строчке).</w:t>
            </w:r>
          </w:p>
          <w:p w:rsidR="008549D7" w:rsidRPr="008549D7" w:rsidRDefault="008549D7" w:rsidP="008549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Ниже вы можете ознакомиться с некоторыми упражнениями, которые помогут вам подготовить руку ребенка к письму.</w:t>
            </w:r>
          </w:p>
          <w:p w:rsidR="008549D7" w:rsidRPr="008549D7" w:rsidRDefault="008549D7" w:rsidP="008549D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54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54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8549D7" w:rsidRPr="008549D7" w:rsidRDefault="008549D7" w:rsidP="008549D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b/>
                <w:bCs/>
                <w:i/>
                <w:color w:val="601802"/>
                <w:sz w:val="28"/>
                <w:szCs w:val="28"/>
                <w:lang w:eastAsia="ru-RU"/>
              </w:rPr>
              <w:t>Упражнения с канцелярской резинкой</w:t>
            </w:r>
          </w:p>
          <w:p w:rsidR="008549D7" w:rsidRPr="008549D7" w:rsidRDefault="008549D7" w:rsidP="008549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5-6 летние дети с удовольствием делают упражнения с обыкновенной канцелярской резинкой. Возьмите такую резинку и наденьте её на большой и указательный пальцы малыша. Пусть растягивает её в стороны при помощи пальцев. 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резинкой можно играть и по-другому. Возьмите канцелярские кнопки и попросите малыша воткнуть их в доску или пенопласт по контуру, например, машинки (контур заранее нарисуйте). А теперь натягиваем резинку на выступающие части кнопок. Получится силуэт машинки! Таким же образом можно выучить названия и изображения разных геометрических фигур.</w:t>
            </w:r>
          </w:p>
          <w:p w:rsidR="008549D7" w:rsidRPr="008549D7" w:rsidRDefault="008549D7" w:rsidP="008549D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b/>
                <w:bCs/>
                <w:i/>
                <w:color w:val="601802"/>
                <w:sz w:val="28"/>
                <w:szCs w:val="28"/>
                <w:lang w:eastAsia="ru-RU"/>
              </w:rPr>
              <w:t>Упражнения за столом</w:t>
            </w:r>
          </w:p>
          <w:p w:rsidR="008549D7" w:rsidRPr="008549D7" w:rsidRDefault="008549D7" w:rsidP="008549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Положите ладонь на стол или другую поверхность. По очереди поднимайте пальцы, не отрывая ладонь от стола. Сначала одной руки, а потом одновременно обеих. Полезно при этом проговаривать слоги с разными «трудными» звуками: «СА-СА-СА-СА-СА. РЫ-РЫ-РЫ-РЫ-РЫ».</w:t>
            </w:r>
          </w:p>
          <w:p w:rsidR="008549D7" w:rsidRPr="008549D7" w:rsidRDefault="008549D7" w:rsidP="008549D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b/>
                <w:bCs/>
                <w:i/>
                <w:color w:val="601802"/>
                <w:sz w:val="28"/>
                <w:szCs w:val="28"/>
                <w:lang w:eastAsia="ru-RU"/>
              </w:rPr>
              <w:lastRenderedPageBreak/>
              <w:t>Упражнения кулак-ладонь-ребро</w:t>
            </w:r>
          </w:p>
          <w:p w:rsidR="008549D7" w:rsidRPr="008549D7" w:rsidRDefault="008549D7" w:rsidP="008549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Рука ребёнка поочерёдно меняет положение: сначала сжимается в кулачок, затем ложится ладонью на стол, а потом встаёт на ребро.</w:t>
            </w:r>
          </w:p>
          <w:p w:rsidR="008549D7" w:rsidRPr="008549D7" w:rsidRDefault="008549D7" w:rsidP="008549D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b/>
                <w:bCs/>
                <w:i/>
                <w:color w:val="601802"/>
                <w:sz w:val="28"/>
                <w:szCs w:val="28"/>
                <w:lang w:eastAsia="ru-RU"/>
              </w:rPr>
              <w:t>Упражнения с пшеном в стакане</w:t>
            </w:r>
          </w:p>
          <w:p w:rsidR="008549D7" w:rsidRPr="008549D7" w:rsidRDefault="008549D7" w:rsidP="008549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Усадите ребёнка за стол и дайте ему стакан с пшеном. Пусть ребёнок варит кашку, то есть указательным пальчиком мешает пшено в стакане. Кисть не должна двигаться, только пальчик. Затем среднем и </w:t>
            </w:r>
            <w:proofErr w:type="gramStart"/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безымянным</w:t>
            </w:r>
            <w:proofErr w:type="gramEnd"/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549D7" w:rsidRPr="008549D7" w:rsidRDefault="008549D7" w:rsidP="008549D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b/>
                <w:bCs/>
                <w:i/>
                <w:color w:val="601802"/>
                <w:sz w:val="28"/>
                <w:szCs w:val="28"/>
                <w:lang w:eastAsia="ru-RU"/>
              </w:rPr>
              <w:t>Упражнения с гречкой или чечевицей</w:t>
            </w:r>
          </w:p>
          <w:p w:rsidR="008549D7" w:rsidRPr="008549D7" w:rsidRDefault="008549D7" w:rsidP="008549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Попросите разобрать крупу в две кучки. Это долгая и кропотливая работа очень полезна для формирования сосредоточенности, усидчивости, логического мышления. Если малыш устал, насыпьте разные виды круп в большую миску и закапайте в них много мелких игрушек. Таким образом, снимается мышечный спазм ручек, усталость и напряженность.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Покажите своему ребёнку разные оригинальные штриховки. Картинки штрихуйте клеточками, зигзагами, точками и другими способами.</w:t>
            </w:r>
          </w:p>
          <w:p w:rsidR="008549D7" w:rsidRPr="008549D7" w:rsidRDefault="008549D7" w:rsidP="008549D7">
            <w:pPr>
              <w:spacing w:before="100" w:beforeAutospacing="1"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b/>
                <w:bCs/>
                <w:i/>
                <w:color w:val="833713"/>
                <w:sz w:val="28"/>
                <w:szCs w:val="28"/>
                <w:lang w:eastAsia="ru-RU"/>
              </w:rPr>
              <w:t>Упражнения на развитие выносливости мышц руки, тренировки силы нажима.</w:t>
            </w:r>
          </w:p>
          <w:p w:rsidR="008549D7" w:rsidRPr="008549D7" w:rsidRDefault="008549D7" w:rsidP="008549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«Самолёты за облаками»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Нарисуйте несколько самолётов, а вокруг них облака. Одно облако интенсивно заштрихуйте, другое сделайте чуть светлее. За тёмным облаком самолёта почти не видно, а за светлым видно хорошо. Попросите его нарисовать тёмные и светлые облака к остальным самолётам. Так же можно изобразить человека под проливным дождём или дом ночью.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«Попади в цель», «Лабиринты»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Задача ребёнка – как можно точнее провести линию, не отрывая руки:</w:t>
            </w:r>
            <w:proofErr w:type="gramStart"/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забрось мяч в корзину;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-провести корабль коротким путём, чтобы он не сел на мель;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-забей гол в ворота;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-попади стрелой в центр мишени;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-попробуй быстро проехать по «серпантину»;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«Штриховка»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трёх геометрических фигурах ребёнок должен выполнить штриховку: в квадрате – с сильным нажимом, в треугольнике – средним, в круге – слабым. 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Можно применить разные способы штриховки.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«Упражнения на развитие координации»</w:t>
            </w:r>
            <w:proofErr w:type="gramStart"/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обведите фигуру по контуру, обозначенному точками;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-дорисуйте незаконченные контуры у геометрических фигур;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-дорисуйте: половину матрешки, бабочки, жука и самолёта;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-продолжите узор по клеточкам по образцу.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«Графический диктант»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Ребёнок проводит линии по клеткам в заданном направлении. Например: «одна клетка вправо, две вверх, одна вправо, две вниз.</w:t>
            </w:r>
          </w:p>
          <w:p w:rsidR="008549D7" w:rsidRPr="008549D7" w:rsidRDefault="008549D7" w:rsidP="008549D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b/>
                <w:bCs/>
                <w:i/>
                <w:color w:val="601802"/>
                <w:sz w:val="28"/>
                <w:szCs w:val="28"/>
                <w:lang w:eastAsia="ru-RU"/>
              </w:rPr>
              <w:t>Упражнения на уточнение положения в пространстве.</w:t>
            </w:r>
          </w:p>
          <w:p w:rsidR="008549D7" w:rsidRPr="008549D7" w:rsidRDefault="008549D7" w:rsidP="0085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«Закрась флажки»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ряду нарисованных флажков крайний справа надо закрасить красным цветом, а второй слева – синим.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«Включи свет в окошках»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Нарисуй домик с окошками. Предложите закрасить (включить свет) в правом верхнем окне, левом нижнем и т.д.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«Нарисуй картину»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Нарисуй дерево в центре листа. Справ от него – цветок, слева – куст, в правом верхнем углу солнышко.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«Назови что нарисовано»</w:t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Нарисуйте предметы «накладывая» одно изображение на другое. Попросите назвать, что малыш увидел</w:t>
            </w:r>
            <w:r w:rsidRPr="008549D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549D7" w:rsidRPr="008549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49D7" w:rsidRPr="008549D7" w:rsidRDefault="008549D7" w:rsidP="00854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9D7" w:rsidRPr="008549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49D7" w:rsidRPr="008549D7" w:rsidRDefault="008549D7" w:rsidP="00854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49D7" w:rsidRPr="008549D7" w:rsidRDefault="008549D7" w:rsidP="0085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D7" w:rsidRPr="008549D7" w:rsidTr="00854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9D7" w:rsidRPr="008549D7" w:rsidRDefault="008549D7" w:rsidP="0085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9D7" w:rsidRPr="008549D7" w:rsidRDefault="008549D7" w:rsidP="0085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AD9" w:rsidRDefault="00A56AD9"/>
    <w:sectPr w:rsidR="00A5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C3"/>
    <w:rsid w:val="000C453A"/>
    <w:rsid w:val="007016F8"/>
    <w:rsid w:val="008549D7"/>
    <w:rsid w:val="00A56AD9"/>
    <w:rsid w:val="00D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2017-03-12T15:27:00Z</dcterms:created>
  <dcterms:modified xsi:type="dcterms:W3CDTF">2017-03-12T15:30:00Z</dcterms:modified>
</cp:coreProperties>
</file>