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2D" w:rsidRDefault="004C5E2D" w:rsidP="004C5E2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5E2D" w:rsidRDefault="004C5E2D" w:rsidP="004C5E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67DC">
        <w:rPr>
          <w:rFonts w:ascii="Times New Roman" w:hAnsi="Times New Roman" w:cs="Times New Roman"/>
          <w:b/>
          <w:sz w:val="36"/>
          <w:szCs w:val="36"/>
        </w:rPr>
        <w:t xml:space="preserve">Консультация для воспитателей: </w:t>
      </w:r>
    </w:p>
    <w:p w:rsidR="004C5E2D" w:rsidRPr="001A67DC" w:rsidRDefault="004C5E2D" w:rsidP="004C5E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67DC">
        <w:rPr>
          <w:rFonts w:ascii="Times New Roman" w:hAnsi="Times New Roman" w:cs="Times New Roman"/>
          <w:b/>
          <w:sz w:val="36"/>
          <w:szCs w:val="36"/>
        </w:rPr>
        <w:t>«</w:t>
      </w:r>
      <w:r w:rsidRPr="001A67DC">
        <w:rPr>
          <w:rFonts w:ascii="Times New Roman" w:hAnsi="Times New Roman" w:cs="Times New Roman"/>
          <w:b/>
          <w:bCs/>
          <w:sz w:val="36"/>
          <w:szCs w:val="36"/>
        </w:rPr>
        <w:t>Использование игр в развитии общения дете</w:t>
      </w:r>
      <w:r>
        <w:rPr>
          <w:rFonts w:ascii="Times New Roman" w:hAnsi="Times New Roman" w:cs="Times New Roman"/>
          <w:b/>
          <w:bCs/>
          <w:sz w:val="36"/>
          <w:szCs w:val="36"/>
        </w:rPr>
        <w:t>й дошкольного возраста</w:t>
      </w:r>
      <w:r w:rsidRPr="001A67DC">
        <w:rPr>
          <w:rFonts w:ascii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:rsidR="004C5E2D" w:rsidRPr="00C512F2" w:rsidRDefault="004C5E2D" w:rsidP="004C5E2D">
      <w:pPr>
        <w:rPr>
          <w:rFonts w:ascii="Times New Roman" w:hAnsi="Times New Roman" w:cs="Times New Roman"/>
          <w:b/>
          <w:sz w:val="36"/>
          <w:szCs w:val="36"/>
        </w:rPr>
      </w:pP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 xml:space="preserve">Игра - это такой сложный социально-психологический феномен, который </w:t>
      </w:r>
      <w:proofErr w:type="gramStart"/>
      <w:r w:rsidRPr="00C512F2">
        <w:rPr>
          <w:rFonts w:ascii="Times New Roman" w:hAnsi="Times New Roman" w:cs="Times New Roman"/>
          <w:sz w:val="28"/>
          <w:szCs w:val="28"/>
        </w:rPr>
        <w:t>имеет важную роль</w:t>
      </w:r>
      <w:proofErr w:type="gramEnd"/>
      <w:r w:rsidRPr="00C512F2">
        <w:rPr>
          <w:rFonts w:ascii="Times New Roman" w:hAnsi="Times New Roman" w:cs="Times New Roman"/>
          <w:sz w:val="28"/>
          <w:szCs w:val="28"/>
        </w:rPr>
        <w:t xml:space="preserve"> не только в жизни ребенка, но и на протяжении всей жизни уже взрослого человека.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>В жизни человека игры всегда имели огромное значение, от развития навыков общения до коррекции способов и методов человеческого взаимодействия. Наибольшую эффективность в познавательном смысле игра несет на себе именно в детском возрасте.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>Предметная деятельность ребенка, возникающая на рубеже младенчества и раннего детства, состоит в усвоении и выполнении предметных действий. Оно имеет ведущее значение для развития ребенка второго – третьего года жизни. В ходе овладения предметными действиями ребенок овладевает и теми психическими действиями и качествами, которые для этого необходимы. Усваивая употребление простейших орудий, ребенок вместе с тем постепенно начинает усваивать и общий принцип, состоящий в том, что воздействовать на вещи можно не только руками, ногами, зубами, но и вещами, специально для этого созданными.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>На границе раннего и дошкольного детства возникают первые виды детских игр. Один из видов игры этого периода - образно-ролевая игра. В ней ребенок воображает себя кем угодно и чем угодно и действует в соответствии с этим образом.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>Образно-ролевая игра является источником сюжетно-ролевой игры, которая ярко проявляется с середины дошкольного периода. Игровое действие имеет символический характер. Играя, ребенок под одним действием подразумевает другое, под одним предметом - другой. Не имея возможности обращаться с реальными предметами, ребенок учится моделировать ситуации с предметами-заместителями. Игровые заместители предметов могут иметь очень небольшое сходство с реальными предметами.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12F2">
        <w:rPr>
          <w:rFonts w:ascii="Times New Roman" w:hAnsi="Times New Roman" w:cs="Times New Roman"/>
          <w:sz w:val="28"/>
          <w:szCs w:val="28"/>
        </w:rPr>
        <w:t>Первоначально игра возникает в предметной деятельности ребенка, когда некоторые предметные действия начинают выполняться с предметами для этого не предназначенными (или вовсе без предметов, теряют свой практический смысл и превращаются в изображение настоящих действий.</w:t>
      </w:r>
      <w:proofErr w:type="gramEnd"/>
      <w:r w:rsidRPr="00C512F2">
        <w:rPr>
          <w:rFonts w:ascii="Times New Roman" w:hAnsi="Times New Roman" w:cs="Times New Roman"/>
          <w:sz w:val="28"/>
          <w:szCs w:val="28"/>
        </w:rPr>
        <w:t xml:space="preserve"> Но это еще не сюжетно-ролевая игра. В ней нет ни сюжета, ни ролей, и она называется изобразительной игрой. Переход от изобразительной игры к сюжетно-ролевой включает связывание отдельных игровых действий в более или менее целостный сюжет (т. е. изображение определенного события) и принятие ребенком на себя той или иной роли (мамы, воспитательницы и т. д.)</w:t>
      </w:r>
      <w:proofErr w:type="gramStart"/>
      <w:r w:rsidRPr="00C512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в речевом общении развивается у ребенка через общение </w:t>
      </w:r>
      <w:proofErr w:type="gramStart"/>
      <w:r w:rsidRPr="00C512F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12F2">
        <w:rPr>
          <w:rFonts w:ascii="Times New Roman" w:hAnsi="Times New Roman" w:cs="Times New Roman"/>
          <w:sz w:val="28"/>
          <w:szCs w:val="28"/>
        </w:rPr>
        <w:t xml:space="preserve"> взрослым по поводу предметной деятельности. Именно в предметной деятельности создается основа для усвоения значений слов и связывания их с образами предметов и явлений окружающего мира.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>Наблюдая за окружающим и самостоятельно действуя, получая при этом правильные словесные пояснения взрослых, ребенок все больше познает окружающее, ориентируется в нем, осмысливает доступные его пониманию явления и события. Под влиянием развития речи и в процессе деятельности у детей происходит дальнейшее совершенствование психических процессов: восприятия, внимания, памяти, начинают развиваться воображение, которое больше всего проявляется в игровой деятельности.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 xml:space="preserve">В конце второго - начале третьего года жизни перед взрослыми стоит задача развития индивидуальной игры каждого ребенка, что является благоприятной предпосылкой совместных игр детей в </w:t>
      </w:r>
      <w:proofErr w:type="gramStart"/>
      <w:r w:rsidRPr="00C512F2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C512F2">
        <w:rPr>
          <w:rFonts w:ascii="Times New Roman" w:hAnsi="Times New Roman" w:cs="Times New Roman"/>
          <w:sz w:val="28"/>
          <w:szCs w:val="28"/>
        </w:rPr>
        <w:t xml:space="preserve"> возрасте. На этом этапе важно научить детей действиям с игрушками, использованию их по назначению, нужно вызывать интерес к разным игрушкам, показывать их игровые возможности, т. е. учить способам действий с ними. Наряду с этим следует подводить детей к пониманию того, что нельзя мешать другим, когда они играют, нельзя отнимать игрушки. Необходимо формировать устойчивость игровой деятельности, умение сосредоточиться на своей игре.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>Индивидуальная игра организует поведение ребенка, формирует сосредоточенную деятельность, умение действовать рядом с другими и не мешать им. В индивидуальной игре есть предпосылки для возникновения коллективной игры: появляется интерес к деятельности других детей, эмоциональная отзывчивость. Чтобы в процессе игры развивать положительные взаимоотношения, необходимо создавать условия, способствующие объединению детей.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>Еще больше возможностей для возникновения взаимоотношений между детьми предоставляет сюжетно-ролевая игра, например игра в парикмахера, доктора невозможна без партнера. Дети договариваются: «Давай, я тебя подстригу», «Сначала ты меня, потом я тебя</w:t>
      </w:r>
      <w:proofErr w:type="gramStart"/>
      <w:r w:rsidRPr="00C512F2">
        <w:rPr>
          <w:rFonts w:ascii="Times New Roman" w:hAnsi="Times New Roman" w:cs="Times New Roman"/>
          <w:sz w:val="28"/>
          <w:szCs w:val="28"/>
        </w:rPr>
        <w:t>. »</w:t>
      </w:r>
      <w:proofErr w:type="gramEnd"/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 xml:space="preserve">Сюжетно-ролевая игра возникает не сразу. В конце второго года жизни ребенок начинает последовательно воспроизводить несколько взаимосвязанных действий: кормит куклу, укладывает ее спать, гуляет с ней. На третьем году он уже кормит не так, как раньше, просто прикладывая ко рту куклы тарелку, - а что-то наливает в чашку, тарелку, использует ложку, моет посуду. Но действия ребенка еще не всегда правильно отражают их реальную последовательность. Он может одновременно лечить, кормить, катать куклу на машине. Существенный сдвиг в игре происходит к концу года, когда ребенок наделяет куклу именем, себя называет именем взрослого, ведет в игре разговор и от лица взрослого, и от имени куклы. Она становится для ребенка заместителем человека. </w:t>
      </w:r>
      <w:proofErr w:type="gramStart"/>
      <w:r w:rsidRPr="00C512F2">
        <w:rPr>
          <w:rFonts w:ascii="Times New Roman" w:hAnsi="Times New Roman" w:cs="Times New Roman"/>
          <w:sz w:val="28"/>
          <w:szCs w:val="28"/>
        </w:rPr>
        <w:t>Игровые действия, совершаемые с куклой выстраиваются</w:t>
      </w:r>
      <w:proofErr w:type="gramEnd"/>
      <w:r w:rsidRPr="00C512F2">
        <w:rPr>
          <w:rFonts w:ascii="Times New Roman" w:hAnsi="Times New Roman" w:cs="Times New Roman"/>
          <w:sz w:val="28"/>
          <w:szCs w:val="28"/>
        </w:rPr>
        <w:t xml:space="preserve"> в правильной </w:t>
      </w:r>
      <w:r w:rsidRPr="00C512F2">
        <w:rPr>
          <w:rFonts w:ascii="Times New Roman" w:hAnsi="Times New Roman" w:cs="Times New Roman"/>
          <w:sz w:val="28"/>
          <w:szCs w:val="28"/>
        </w:rPr>
        <w:lastRenderedPageBreak/>
        <w:t>последовательности. Дети воспроизводят пережитые ситуации по памяти, действуют по предварительному замыслу.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 xml:space="preserve">Что касается взаимосвязи игры и общения в периоде дошкольного развития ребенка, то именно дошкольное детство (от 3 до 7 лет) - это отрезок жизни ребенка, когда прежние рамки жизни ребенка - рамки семьи, раздвигаются до пределов улицы, города, страны. Если в периоды младенчества и раннего детства ребенок, находясь в кругу семьи, получал необходимые условия для своего развития, то в дошкольном возрасте расширяется круг его интересов. </w:t>
      </w:r>
      <w:proofErr w:type="gramStart"/>
      <w:r w:rsidRPr="00C512F2">
        <w:rPr>
          <w:rFonts w:ascii="Times New Roman" w:hAnsi="Times New Roman" w:cs="Times New Roman"/>
          <w:sz w:val="28"/>
          <w:szCs w:val="28"/>
        </w:rPr>
        <w:t>Преодолев кризис 3-х лет ребенок стремится</w:t>
      </w:r>
      <w:proofErr w:type="gramEnd"/>
      <w:r w:rsidRPr="00C512F2">
        <w:rPr>
          <w:rFonts w:ascii="Times New Roman" w:hAnsi="Times New Roman" w:cs="Times New Roman"/>
          <w:sz w:val="28"/>
          <w:szCs w:val="28"/>
        </w:rPr>
        <w:t xml:space="preserve"> к самостоятельности. Из этого противоречия рождается ролевая игра - самостоятельная деятельность детей, моделирующая жизнь взрослых.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>Ролевая игра, или как ее еще называют творческая игра, проявляющаяся в дошкольном возрасте - это деятельность детей, в которой они берут на себя «взрослые» роли и в игровых условиях воспроизводят деятельность взрослых и отношения между ними.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>Ребенок, выбирая определенную роль, имеет и соответствующий этой роли образ - доктора, мамы, дочки, водителя. Из этого образа вытекают и игровые действия ребенка. Образный внутренний план игры настолько важен, что без него игра просто не может существовать. Через образы и действия дети учатся выражать свои чувства и эмоции. В их играх мама может быть строгой или доброй, грустной или веселой, ласковой и нежной. Образ проигрывается, изучается и запоминается. Все ролевые игры детей (за очень небольшим исключением) наполнены социальным содержанием и служат средством вживания во всю полноту человеческих отношений.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>В ролевой игре дети отражают свой окружающий мир и его многообразие, они могут воспроизводить сцены из семейной жизни, из взаимоотношений взрослых, трудовой деятельности и так далее.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>В совместной игре дети учатся языку общения, взаимопониманию, взаимопомощи, учатся подчинять свои действия действию других игроков.</w:t>
      </w:r>
    </w:p>
    <w:p w:rsidR="004C5E2D" w:rsidRPr="00C512F2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t xml:space="preserve">Общение играет значительную роль в психическом развитии ребенка. В процессе общения он получает информацию о предметах, явлениях окружающего мира, знакомится с их свойствами и функциями. В общении приобретается интерес ребенка к познанию. Общение с другими людьми позволяет ему узнать многое о социальном окружении, нормах поведения в обществе, его собственные достоинства и недостатки, взгляды других людей на окружающий его мир. Общаясь </w:t>
      </w:r>
      <w:proofErr w:type="gramStart"/>
      <w:r w:rsidRPr="00C512F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512F2">
        <w:rPr>
          <w:rFonts w:ascii="Times New Roman" w:hAnsi="Times New Roman" w:cs="Times New Roman"/>
          <w:sz w:val="28"/>
          <w:szCs w:val="28"/>
        </w:rPr>
        <w:t xml:space="preserve"> взрослыми и сверстниками, ребенок учится регулировать свое поведение, вносить изменения в деятельность, корректировать поведение других людей. Общение развивает, формирует эмоциональную сферу дошкольника. Весь спектр специфически человеческих эмоций возникает в условиях общения ребенка с другими людьми.</w:t>
      </w:r>
    </w:p>
    <w:p w:rsidR="004C5E2D" w:rsidRDefault="004C5E2D" w:rsidP="004C5E2D">
      <w:pPr>
        <w:rPr>
          <w:rFonts w:ascii="Times New Roman" w:hAnsi="Times New Roman" w:cs="Times New Roman"/>
          <w:sz w:val="28"/>
          <w:szCs w:val="28"/>
        </w:rPr>
      </w:pPr>
      <w:r w:rsidRPr="00C512F2">
        <w:rPr>
          <w:rFonts w:ascii="Times New Roman" w:hAnsi="Times New Roman" w:cs="Times New Roman"/>
          <w:sz w:val="28"/>
          <w:szCs w:val="28"/>
        </w:rPr>
        <w:lastRenderedPageBreak/>
        <w:t>Одним из эффективных средств общения в раннем и дошкольном возрасте является игра. Пример взрослых, успехи в общем развитии, и особенно в развитии речи, умение согласовывать свои действия и движения с другими детьми способствуют тому, что во второй половине третьего года жизни у детей наряду с играми рядом возникают совместные игры и положительные взаимоотношения вне игры.</w:t>
      </w:r>
    </w:p>
    <w:p w:rsidR="004C5E2D" w:rsidRDefault="004C5E2D" w:rsidP="004C5E2D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4C5E2D" w:rsidRDefault="004C5E2D" w:rsidP="004C5E2D">
      <w:pPr>
        <w:jc w:val="center"/>
        <w:rPr>
          <w:rFonts w:ascii="Times New Roman" w:hAnsi="Times New Roman" w:cs="Times New Roman"/>
          <w:b/>
          <w:iCs/>
          <w:sz w:val="36"/>
          <w:szCs w:val="36"/>
        </w:rPr>
      </w:pPr>
    </w:p>
    <w:p w:rsidR="008C793C" w:rsidRDefault="008C793C"/>
    <w:sectPr w:rsidR="008C793C" w:rsidSect="004C5E2D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C5E2D"/>
    <w:rsid w:val="004C5E2D"/>
    <w:rsid w:val="008C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Stepanyan</dc:creator>
  <cp:keywords/>
  <dc:description/>
  <cp:lastModifiedBy>Anna Stepanyan</cp:lastModifiedBy>
  <cp:revision>2</cp:revision>
  <dcterms:created xsi:type="dcterms:W3CDTF">2017-02-11T11:07:00Z</dcterms:created>
  <dcterms:modified xsi:type="dcterms:W3CDTF">2017-02-11T11:11:00Z</dcterms:modified>
</cp:coreProperties>
</file>