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B46" w:rsidRDefault="007E0858" w:rsidP="007E0858">
      <w:pPr>
        <w:spacing w:after="0" w:line="360" w:lineRule="auto"/>
        <w:ind w:firstLine="708"/>
        <w:jc w:val="center"/>
        <w:rPr>
          <w:rFonts w:ascii="Times New Roman" w:hAnsi="Times New Roman" w:cs="Times New Roman"/>
          <w:b/>
          <w:sz w:val="28"/>
          <w:szCs w:val="28"/>
        </w:rPr>
      </w:pPr>
      <w:r w:rsidRPr="007E0858">
        <w:rPr>
          <w:rFonts w:ascii="Times New Roman" w:hAnsi="Times New Roman" w:cs="Times New Roman"/>
          <w:b/>
          <w:sz w:val="28"/>
          <w:szCs w:val="28"/>
        </w:rPr>
        <w:t xml:space="preserve">ПАМЯТКА </w:t>
      </w:r>
      <w:r w:rsidR="00CD2ED1">
        <w:rPr>
          <w:rFonts w:ascii="Times New Roman" w:hAnsi="Times New Roman" w:cs="Times New Roman"/>
          <w:b/>
          <w:sz w:val="28"/>
          <w:szCs w:val="28"/>
        </w:rPr>
        <w:t>ПО СОЗДАНИЮ</w:t>
      </w:r>
      <w:bookmarkStart w:id="0" w:name="_GoBack"/>
      <w:bookmarkEnd w:id="0"/>
      <w:r w:rsidRPr="007E0858">
        <w:rPr>
          <w:rFonts w:ascii="Times New Roman" w:hAnsi="Times New Roman" w:cs="Times New Roman"/>
          <w:b/>
          <w:sz w:val="28"/>
          <w:szCs w:val="28"/>
        </w:rPr>
        <w:t xml:space="preserve"> СПОРТИВНОГО УГОЛКА В ГРУППАХ ДЕТСКОГА САДА</w:t>
      </w:r>
    </w:p>
    <w:p w:rsidR="007E0858" w:rsidRPr="007E0858" w:rsidRDefault="007E0858" w:rsidP="007E0858">
      <w:pPr>
        <w:spacing w:after="0" w:line="360" w:lineRule="auto"/>
        <w:ind w:firstLine="708"/>
        <w:jc w:val="center"/>
        <w:rPr>
          <w:rFonts w:ascii="Times New Roman" w:hAnsi="Times New Roman" w:cs="Times New Roman"/>
          <w:b/>
          <w:sz w:val="28"/>
          <w:szCs w:val="28"/>
        </w:rPr>
      </w:pPr>
    </w:p>
    <w:p w:rsidR="00461B46" w:rsidRPr="00461B46" w:rsidRDefault="00461B46" w:rsidP="007E0858">
      <w:pPr>
        <w:spacing w:after="0" w:line="360" w:lineRule="auto"/>
        <w:ind w:firstLine="708"/>
        <w:jc w:val="both"/>
        <w:outlineLvl w:val="1"/>
        <w:rPr>
          <w:rFonts w:ascii="Times New Roman" w:eastAsia="Times New Roman" w:hAnsi="Times New Roman" w:cs="Times New Roman"/>
          <w:b/>
          <w:bCs/>
          <w:sz w:val="28"/>
          <w:szCs w:val="28"/>
        </w:rPr>
      </w:pPr>
      <w:r w:rsidRPr="00461B46">
        <w:rPr>
          <w:rFonts w:ascii="Times New Roman" w:eastAsia="Times New Roman" w:hAnsi="Times New Roman" w:cs="Times New Roman"/>
          <w:b/>
          <w:bCs/>
          <w:sz w:val="28"/>
          <w:szCs w:val="28"/>
        </w:rPr>
        <w:t>Особенности оформления для разных возрастных групп:</w:t>
      </w:r>
    </w:p>
    <w:p w:rsidR="00461B46" w:rsidRPr="00461B46" w:rsidRDefault="00461B46" w:rsidP="007E0858">
      <w:pPr>
        <w:spacing w:after="0" w:line="360" w:lineRule="auto"/>
        <w:ind w:firstLine="360"/>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Прежде чем оформить спортивный уголок, необходимо учесть возрастные особенности детей:</w:t>
      </w:r>
    </w:p>
    <w:p w:rsidR="00461B46" w:rsidRPr="00461B46" w:rsidRDefault="00461B46" w:rsidP="007E0858">
      <w:pPr>
        <w:numPr>
          <w:ilvl w:val="0"/>
          <w:numId w:val="1"/>
        </w:numPr>
        <w:spacing w:after="0" w:line="360" w:lineRule="auto"/>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Если речь идет о младшей группе, то спортивная площадка должна быть частью игровой зоны. На ней обычно присутствуют мячи разных размеров и горки для ходьбы.</w:t>
      </w:r>
    </w:p>
    <w:p w:rsidR="00461B46" w:rsidRPr="00461B46" w:rsidRDefault="00461B46" w:rsidP="007E0858">
      <w:pPr>
        <w:numPr>
          <w:ilvl w:val="0"/>
          <w:numId w:val="1"/>
        </w:numPr>
        <w:spacing w:before="100" w:beforeAutospacing="1" w:after="0" w:line="360" w:lineRule="auto"/>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 xml:space="preserve">Для детей из средней группы необходимо подготовить пространство, в котором, кроме перечисленных предметов, будут находиться стенды с информацией о разных видах спорта. Также на площадке должны располагаться </w:t>
      </w:r>
      <w:proofErr w:type="spellStart"/>
      <w:r w:rsidRPr="00461B46">
        <w:rPr>
          <w:rFonts w:ascii="Times New Roman" w:eastAsia="Times New Roman" w:hAnsi="Times New Roman" w:cs="Times New Roman"/>
          <w:sz w:val="28"/>
          <w:szCs w:val="28"/>
        </w:rPr>
        <w:t>дартс</w:t>
      </w:r>
      <w:proofErr w:type="spellEnd"/>
      <w:r w:rsidRPr="00461B46">
        <w:rPr>
          <w:rFonts w:ascii="Times New Roman" w:eastAsia="Times New Roman" w:hAnsi="Times New Roman" w:cs="Times New Roman"/>
          <w:sz w:val="28"/>
          <w:szCs w:val="28"/>
        </w:rPr>
        <w:t>, кегли и другие подобные предметы для проведения спортивных игр.</w:t>
      </w:r>
    </w:p>
    <w:p w:rsidR="00461B46" w:rsidRPr="00461B46" w:rsidRDefault="00461B46" w:rsidP="007E0858">
      <w:pPr>
        <w:numPr>
          <w:ilvl w:val="0"/>
          <w:numId w:val="1"/>
        </w:numPr>
        <w:spacing w:after="0" w:line="360" w:lineRule="auto"/>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В старшей группе все ранее перечисленное дополняется ковриками, которые необходимы для фитнеса. Также на специальных стендах предоставляется информация о правилах проведения игр.</w:t>
      </w:r>
    </w:p>
    <w:p w:rsidR="00461B46" w:rsidRPr="00461B46" w:rsidRDefault="00461B46" w:rsidP="00226B3A">
      <w:pPr>
        <w:spacing w:after="0" w:line="360" w:lineRule="auto"/>
        <w:ind w:firstLine="360"/>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Кроме этого, для каждой возрастной группы должны иметься специальные дорожки, которые предназначены для правильного развития стоп детей. Также в саду должны находиться следующие предметы:</w:t>
      </w:r>
    </w:p>
    <w:p w:rsidR="00461B46" w:rsidRPr="00461B46" w:rsidRDefault="00461B46" w:rsidP="00226B3A">
      <w:pPr>
        <w:numPr>
          <w:ilvl w:val="0"/>
          <w:numId w:val="2"/>
        </w:numPr>
        <w:spacing w:after="0" w:line="360" w:lineRule="auto"/>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маски;</w:t>
      </w:r>
    </w:p>
    <w:p w:rsidR="00461B46" w:rsidRPr="00461B46" w:rsidRDefault="00461B46" w:rsidP="00226B3A">
      <w:pPr>
        <w:numPr>
          <w:ilvl w:val="0"/>
          <w:numId w:val="2"/>
        </w:numPr>
        <w:spacing w:after="0" w:line="360" w:lineRule="auto"/>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мячи;</w:t>
      </w:r>
    </w:p>
    <w:p w:rsidR="00461B46" w:rsidRPr="00461B46" w:rsidRDefault="00461B46" w:rsidP="007E0858">
      <w:pPr>
        <w:numPr>
          <w:ilvl w:val="0"/>
          <w:numId w:val="2"/>
        </w:numPr>
        <w:spacing w:after="0" w:line="360" w:lineRule="auto"/>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наборы для занятий спортивными играми.</w:t>
      </w:r>
    </w:p>
    <w:p w:rsidR="00461B46" w:rsidRPr="00461B46" w:rsidRDefault="00461B46" w:rsidP="00226B3A">
      <w:pPr>
        <w:spacing w:before="240" w:line="360" w:lineRule="auto"/>
        <w:ind w:firstLine="360"/>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Кроме этого можно придумать название спортивного уголка в детском саду, чтобы сделать его более привлекательным для малышей.</w:t>
      </w:r>
    </w:p>
    <w:p w:rsidR="00461B46" w:rsidRPr="00461B46" w:rsidRDefault="00461B46" w:rsidP="00CD2ED1">
      <w:pPr>
        <w:spacing w:after="0" w:line="360" w:lineRule="auto"/>
        <w:ind w:firstLine="708"/>
        <w:jc w:val="both"/>
        <w:outlineLvl w:val="1"/>
        <w:rPr>
          <w:rFonts w:ascii="Times New Roman" w:eastAsia="Times New Roman" w:hAnsi="Times New Roman" w:cs="Times New Roman"/>
          <w:b/>
          <w:bCs/>
          <w:sz w:val="28"/>
          <w:szCs w:val="28"/>
        </w:rPr>
      </w:pPr>
      <w:r w:rsidRPr="00461B46">
        <w:rPr>
          <w:rFonts w:ascii="Times New Roman" w:eastAsia="Times New Roman" w:hAnsi="Times New Roman" w:cs="Times New Roman"/>
          <w:b/>
          <w:bCs/>
          <w:sz w:val="28"/>
          <w:szCs w:val="28"/>
        </w:rPr>
        <w:t>Виды спортивного инвентаря</w:t>
      </w:r>
    </w:p>
    <w:p w:rsidR="00461B46" w:rsidRPr="00461B46" w:rsidRDefault="00461B46" w:rsidP="00CD2ED1">
      <w:pPr>
        <w:spacing w:after="0" w:line="360" w:lineRule="auto"/>
        <w:ind w:firstLine="360"/>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Для оборудования места для занятий физической культурой в детском саду чаще всего используются:</w:t>
      </w:r>
    </w:p>
    <w:p w:rsidR="00461B46" w:rsidRPr="00461B46" w:rsidRDefault="00461B46" w:rsidP="00CD2ED1">
      <w:pPr>
        <w:numPr>
          <w:ilvl w:val="0"/>
          <w:numId w:val="3"/>
        </w:numPr>
        <w:spacing w:after="0" w:line="360" w:lineRule="auto"/>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шведские стенки;</w:t>
      </w:r>
    </w:p>
    <w:p w:rsidR="00461B46" w:rsidRPr="00461B46" w:rsidRDefault="00461B46" w:rsidP="00CD2ED1">
      <w:pPr>
        <w:numPr>
          <w:ilvl w:val="0"/>
          <w:numId w:val="3"/>
        </w:numPr>
        <w:spacing w:after="0" w:line="360" w:lineRule="auto"/>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lastRenderedPageBreak/>
        <w:t>мячи;</w:t>
      </w:r>
    </w:p>
    <w:p w:rsidR="00461B46" w:rsidRPr="00461B46" w:rsidRDefault="00461B46" w:rsidP="007E0858">
      <w:pPr>
        <w:numPr>
          <w:ilvl w:val="0"/>
          <w:numId w:val="3"/>
        </w:numPr>
        <w:spacing w:before="100" w:beforeAutospacing="1" w:after="0" w:line="360" w:lineRule="auto"/>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гимнастические коврики;</w:t>
      </w:r>
    </w:p>
    <w:p w:rsidR="00461B46" w:rsidRPr="00461B46" w:rsidRDefault="00461B46" w:rsidP="007E0858">
      <w:pPr>
        <w:numPr>
          <w:ilvl w:val="0"/>
          <w:numId w:val="3"/>
        </w:numPr>
        <w:spacing w:before="100" w:beforeAutospacing="1" w:after="0" w:line="360" w:lineRule="auto"/>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обручи;</w:t>
      </w:r>
    </w:p>
    <w:p w:rsidR="00461B46" w:rsidRPr="00461B46" w:rsidRDefault="00461B46" w:rsidP="007E0858">
      <w:pPr>
        <w:numPr>
          <w:ilvl w:val="0"/>
          <w:numId w:val="3"/>
        </w:numPr>
        <w:spacing w:before="100" w:beforeAutospacing="1" w:after="0" w:line="360" w:lineRule="auto"/>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скакалки;</w:t>
      </w:r>
    </w:p>
    <w:p w:rsidR="00461B46" w:rsidRPr="00461B46" w:rsidRDefault="00461B46" w:rsidP="00CD2ED1">
      <w:pPr>
        <w:numPr>
          <w:ilvl w:val="0"/>
          <w:numId w:val="3"/>
        </w:numPr>
        <w:spacing w:after="0" w:line="360" w:lineRule="auto"/>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кольца для баскетбольных мячей</w:t>
      </w:r>
    </w:p>
    <w:p w:rsidR="00461B46" w:rsidRPr="00461B46" w:rsidRDefault="00461B46" w:rsidP="00CD2ED1">
      <w:pPr>
        <w:spacing w:after="0" w:line="360" w:lineRule="auto"/>
        <w:ind w:firstLine="360"/>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Стоит помнить и о музыкальном сопровождении. Для этого обычно устанавливается акустическая система или магнитофон. Также в там обычно имеется оборудование, которое изготавливается самими воспитателями и родителями. Примерами могут служить следующие предметы:</w:t>
      </w:r>
    </w:p>
    <w:p w:rsidR="00461B46" w:rsidRPr="00461B46" w:rsidRDefault="00461B46" w:rsidP="00CD2ED1">
      <w:pPr>
        <w:numPr>
          <w:ilvl w:val="0"/>
          <w:numId w:val="4"/>
        </w:numPr>
        <w:spacing w:after="0" w:line="360" w:lineRule="auto"/>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Дорожки здоровья, созданные на тканевой основе, на которую нашиты, например, пуговицы. Такие приспособления способствуют массажу стоп детей и являются средством профилактики плоскостопия.</w:t>
      </w:r>
    </w:p>
    <w:p w:rsidR="00461B46" w:rsidRPr="00461B46" w:rsidRDefault="00461B46" w:rsidP="007E0858">
      <w:pPr>
        <w:numPr>
          <w:ilvl w:val="0"/>
          <w:numId w:val="4"/>
        </w:numPr>
        <w:spacing w:before="100" w:beforeAutospacing="1" w:after="0" w:line="360" w:lineRule="auto"/>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Тренажеры для дыхательной гимнастики. В пример можно привести бумажные фигурки, которые воспитанники должны сдуть со стола.</w:t>
      </w:r>
    </w:p>
    <w:p w:rsidR="00461B46" w:rsidRPr="00461B46" w:rsidRDefault="00461B46" w:rsidP="007E0858">
      <w:pPr>
        <w:numPr>
          <w:ilvl w:val="0"/>
          <w:numId w:val="4"/>
        </w:numPr>
        <w:spacing w:before="100" w:beforeAutospacing="1" w:after="0" w:line="360" w:lineRule="auto"/>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Игры, похожие на «</w:t>
      </w:r>
      <w:proofErr w:type="spellStart"/>
      <w:r w:rsidRPr="00461B46">
        <w:rPr>
          <w:rFonts w:ascii="Times New Roman" w:eastAsia="Times New Roman" w:hAnsi="Times New Roman" w:cs="Times New Roman"/>
          <w:sz w:val="28"/>
          <w:szCs w:val="28"/>
        </w:rPr>
        <w:t>твистер</w:t>
      </w:r>
      <w:proofErr w:type="spellEnd"/>
      <w:r w:rsidRPr="00461B46">
        <w:rPr>
          <w:rFonts w:ascii="Times New Roman" w:eastAsia="Times New Roman" w:hAnsi="Times New Roman" w:cs="Times New Roman"/>
          <w:sz w:val="28"/>
          <w:szCs w:val="28"/>
        </w:rPr>
        <w:t>» с изображением стоп и кистей. Они способствуют развитию координации движения детей и развитию пространственного восприятия.</w:t>
      </w:r>
    </w:p>
    <w:p w:rsidR="00461B46" w:rsidRPr="00461B46" w:rsidRDefault="00461B46" w:rsidP="007E0858">
      <w:pPr>
        <w:numPr>
          <w:ilvl w:val="0"/>
          <w:numId w:val="4"/>
        </w:numPr>
        <w:spacing w:before="100" w:beforeAutospacing="1" w:after="0" w:line="360" w:lineRule="auto"/>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Эспандеры.</w:t>
      </w:r>
    </w:p>
    <w:p w:rsidR="00461B46" w:rsidRPr="00461B46" w:rsidRDefault="00461B46" w:rsidP="00CD2ED1">
      <w:pPr>
        <w:numPr>
          <w:ilvl w:val="0"/>
          <w:numId w:val="4"/>
        </w:numPr>
        <w:spacing w:after="0" w:line="360" w:lineRule="auto"/>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Разнообразные маски. Они необходимы для подвижных игр.</w:t>
      </w:r>
    </w:p>
    <w:p w:rsidR="00461B46" w:rsidRPr="00461B46" w:rsidRDefault="00461B46" w:rsidP="00CD2ED1">
      <w:pPr>
        <w:spacing w:after="0" w:line="360" w:lineRule="auto"/>
        <w:ind w:firstLine="360"/>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Во время оборудования спортивного уголка стоит помнить, что  список предметов ограничен только воображением воспитателей. Поэтому при возможности стоит уделять время созданию нового инвентаря. Создав спортивный уголок в детском саду своими руками можно быть уверенным в его надежности и безопасности.</w:t>
      </w:r>
    </w:p>
    <w:p w:rsidR="00CD2ED1" w:rsidRDefault="00CD2ED1" w:rsidP="00CD2ED1">
      <w:pPr>
        <w:pStyle w:val="2"/>
        <w:spacing w:before="0" w:beforeAutospacing="0" w:after="0" w:afterAutospacing="0" w:line="360" w:lineRule="auto"/>
        <w:ind w:firstLine="360"/>
        <w:jc w:val="both"/>
        <w:rPr>
          <w:sz w:val="28"/>
          <w:szCs w:val="28"/>
        </w:rPr>
      </w:pPr>
    </w:p>
    <w:p w:rsidR="00461B46" w:rsidRPr="00461B46" w:rsidRDefault="00461B46" w:rsidP="00CD2ED1">
      <w:pPr>
        <w:pStyle w:val="2"/>
        <w:spacing w:before="0" w:beforeAutospacing="0" w:after="0" w:afterAutospacing="0" w:line="360" w:lineRule="auto"/>
        <w:ind w:firstLine="360"/>
        <w:jc w:val="both"/>
        <w:rPr>
          <w:sz w:val="28"/>
          <w:szCs w:val="28"/>
        </w:rPr>
      </w:pPr>
      <w:r w:rsidRPr="00461B46">
        <w:rPr>
          <w:sz w:val="28"/>
          <w:szCs w:val="28"/>
        </w:rPr>
        <w:t>Требования, предъявляемые к спортивным уголкам</w:t>
      </w:r>
    </w:p>
    <w:p w:rsidR="00461B46" w:rsidRPr="00461B46" w:rsidRDefault="00461B46" w:rsidP="00CD2ED1">
      <w:pPr>
        <w:spacing w:before="240" w:after="0" w:line="360" w:lineRule="auto"/>
        <w:ind w:firstLine="360"/>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Во время оформления уголка для занятий физической активностью необходимо учитывать некоторые требования. Отличительными чертами такого помещения должны являться:</w:t>
      </w:r>
    </w:p>
    <w:p w:rsidR="00461B46" w:rsidRPr="00461B46" w:rsidRDefault="00461B46" w:rsidP="00CD2ED1">
      <w:pPr>
        <w:numPr>
          <w:ilvl w:val="0"/>
          <w:numId w:val="5"/>
        </w:numPr>
        <w:spacing w:after="0" w:line="360" w:lineRule="auto"/>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lastRenderedPageBreak/>
        <w:t>Содержательная насыщенность. Это говорит о том, что в детском саду должно быть все необходимое для всестороннего физического развития малышей определенной возрастной группы.</w:t>
      </w:r>
    </w:p>
    <w:p w:rsidR="00461B46" w:rsidRPr="00461B46" w:rsidRDefault="00461B46" w:rsidP="007E0858">
      <w:pPr>
        <w:numPr>
          <w:ilvl w:val="0"/>
          <w:numId w:val="5"/>
        </w:numPr>
        <w:spacing w:before="100" w:beforeAutospacing="1" w:after="0" w:line="360" w:lineRule="auto"/>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Гибкость игрового пространства. Этот параметр означает, что на небольшой площади должны помещаться предметы для разных видов деятельности, которые не ограничивают свободное пространство.</w:t>
      </w:r>
    </w:p>
    <w:p w:rsidR="00461B46" w:rsidRPr="00461B46" w:rsidRDefault="00461B46" w:rsidP="007E0858">
      <w:pPr>
        <w:numPr>
          <w:ilvl w:val="0"/>
          <w:numId w:val="5"/>
        </w:numPr>
        <w:spacing w:before="100" w:beforeAutospacing="1" w:after="0" w:line="360" w:lineRule="auto"/>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Возможность использовать все элементы окружающей среды. Эта особенность заключается в рациональном размещении всего инвентаря.</w:t>
      </w:r>
    </w:p>
    <w:p w:rsidR="00461B46" w:rsidRPr="00461B46" w:rsidRDefault="00461B46" w:rsidP="007E0858">
      <w:pPr>
        <w:numPr>
          <w:ilvl w:val="0"/>
          <w:numId w:val="5"/>
        </w:numPr>
        <w:spacing w:before="100" w:beforeAutospacing="1" w:after="0" w:line="360" w:lineRule="auto"/>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Безопасность. Спортивный уголок в группе детского сада не должен размещаться рядом с окнами или в местах, где активные действия детей могут привести к созданию опасной для них ситуации.</w:t>
      </w:r>
    </w:p>
    <w:p w:rsidR="00461B46" w:rsidRPr="00461B46" w:rsidRDefault="00461B46" w:rsidP="007E0858">
      <w:pPr>
        <w:numPr>
          <w:ilvl w:val="0"/>
          <w:numId w:val="5"/>
        </w:numPr>
        <w:spacing w:before="100" w:beforeAutospacing="1" w:after="0" w:line="360" w:lineRule="auto"/>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Гигиеничность помещения.</w:t>
      </w:r>
    </w:p>
    <w:p w:rsidR="00461B46" w:rsidRPr="00461B46" w:rsidRDefault="00461B46" w:rsidP="007E0858">
      <w:pPr>
        <w:numPr>
          <w:ilvl w:val="0"/>
          <w:numId w:val="5"/>
        </w:numPr>
        <w:spacing w:before="100" w:beforeAutospacing="1" w:after="0" w:line="360" w:lineRule="auto"/>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Соответствие интерьеру комнаты. Это необходимо для того, чтобы дети хотели заниматься физической активностью. Даже при хорошей работе воспитателей   при неправильном оформлении многие не захотят играть даже в любимые игры.</w:t>
      </w:r>
    </w:p>
    <w:p w:rsidR="00461B46" w:rsidRPr="00461B46" w:rsidRDefault="00461B46" w:rsidP="007E0858">
      <w:pPr>
        <w:numPr>
          <w:ilvl w:val="0"/>
          <w:numId w:val="5"/>
        </w:numPr>
        <w:spacing w:before="100" w:beforeAutospacing="1" w:after="0" w:line="360" w:lineRule="auto"/>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Соответствие возрастным особенностям. При этом стоит создать условия, в которых дети имеют свободный доступ ко всем представленным предметам.</w:t>
      </w:r>
    </w:p>
    <w:p w:rsidR="00461B46" w:rsidRPr="00461B46" w:rsidRDefault="00461B46" w:rsidP="007E0858">
      <w:pPr>
        <w:numPr>
          <w:ilvl w:val="0"/>
          <w:numId w:val="5"/>
        </w:numPr>
        <w:spacing w:before="100" w:beforeAutospacing="1" w:after="0" w:line="360" w:lineRule="auto"/>
        <w:jc w:val="both"/>
        <w:rPr>
          <w:rFonts w:ascii="Times New Roman" w:eastAsia="Times New Roman" w:hAnsi="Times New Roman" w:cs="Times New Roman"/>
          <w:sz w:val="28"/>
          <w:szCs w:val="28"/>
        </w:rPr>
      </w:pPr>
      <w:proofErr w:type="spellStart"/>
      <w:r w:rsidRPr="00461B46">
        <w:rPr>
          <w:rFonts w:ascii="Times New Roman" w:eastAsia="Times New Roman" w:hAnsi="Times New Roman" w:cs="Times New Roman"/>
          <w:sz w:val="28"/>
          <w:szCs w:val="28"/>
        </w:rPr>
        <w:t>Экологичность</w:t>
      </w:r>
      <w:proofErr w:type="spellEnd"/>
      <w:r w:rsidRPr="00461B46">
        <w:rPr>
          <w:rFonts w:ascii="Times New Roman" w:eastAsia="Times New Roman" w:hAnsi="Times New Roman" w:cs="Times New Roman"/>
          <w:sz w:val="28"/>
          <w:szCs w:val="28"/>
        </w:rPr>
        <w:t>. При подборе оборудования и материалов для его создания следует подходить к этому процессу очень внимательно.</w:t>
      </w:r>
    </w:p>
    <w:p w:rsidR="00461B46" w:rsidRPr="00461B46" w:rsidRDefault="00461B46" w:rsidP="007E0858">
      <w:pPr>
        <w:pStyle w:val="2"/>
        <w:spacing w:after="0" w:afterAutospacing="0" w:line="360" w:lineRule="auto"/>
        <w:ind w:firstLine="360"/>
        <w:jc w:val="both"/>
        <w:rPr>
          <w:sz w:val="28"/>
          <w:szCs w:val="28"/>
        </w:rPr>
      </w:pPr>
      <w:r w:rsidRPr="00461B46">
        <w:rPr>
          <w:sz w:val="28"/>
          <w:szCs w:val="28"/>
        </w:rPr>
        <w:t>Задачи воспитателя при создании спортивного уголка</w:t>
      </w:r>
    </w:p>
    <w:p w:rsidR="00461B46" w:rsidRPr="00461B46" w:rsidRDefault="00461B46" w:rsidP="00CD2ED1">
      <w:pPr>
        <w:pStyle w:val="a3"/>
        <w:spacing w:before="0" w:beforeAutospacing="0" w:after="0" w:afterAutospacing="0" w:line="360" w:lineRule="auto"/>
        <w:ind w:firstLine="360"/>
        <w:jc w:val="both"/>
        <w:rPr>
          <w:sz w:val="28"/>
          <w:szCs w:val="28"/>
        </w:rPr>
      </w:pPr>
      <w:r w:rsidRPr="00461B46">
        <w:rPr>
          <w:sz w:val="28"/>
          <w:szCs w:val="28"/>
        </w:rPr>
        <w:t>При оформлении уголка воспитатели, прежде всего, должны заботиться о создании разнообразной физкультурно-игровой среды, которая будет направлена на оптимизацию двигательной активности. При неправильном размещении инвентаря или же при отсутствии необходимых предметов заниматься физической активностью смогут не все дети или это время будет потрачено не эффективно.</w:t>
      </w:r>
    </w:p>
    <w:p w:rsidR="00461B46" w:rsidRPr="00461B46" w:rsidRDefault="00461B46" w:rsidP="007E0858">
      <w:pPr>
        <w:spacing w:after="0" w:line="360" w:lineRule="auto"/>
        <w:ind w:firstLine="360"/>
        <w:jc w:val="both"/>
        <w:rPr>
          <w:rFonts w:ascii="Times New Roman" w:hAnsi="Times New Roman" w:cs="Times New Roman"/>
          <w:sz w:val="28"/>
          <w:szCs w:val="28"/>
        </w:rPr>
      </w:pPr>
      <w:r w:rsidRPr="00461B46">
        <w:rPr>
          <w:rFonts w:ascii="Times New Roman" w:hAnsi="Times New Roman" w:cs="Times New Roman"/>
          <w:sz w:val="28"/>
          <w:szCs w:val="28"/>
        </w:rPr>
        <w:t xml:space="preserve">Также воспитателям нужно позаботиться о том, чтобы дети обладали знаниями о многообразии подвижных игр и физических упражнений. Так как речь идет о </w:t>
      </w:r>
      <w:r w:rsidRPr="00461B46">
        <w:rPr>
          <w:rFonts w:ascii="Times New Roman" w:hAnsi="Times New Roman" w:cs="Times New Roman"/>
          <w:sz w:val="28"/>
          <w:szCs w:val="28"/>
        </w:rPr>
        <w:lastRenderedPageBreak/>
        <w:t>детях младшего возраста, стоит задуматься о том, как преподнести им информацию в графическом виде.</w:t>
      </w:r>
    </w:p>
    <w:p w:rsidR="00461B46" w:rsidRPr="00461B46" w:rsidRDefault="00461B46" w:rsidP="00CD2ED1">
      <w:pPr>
        <w:pStyle w:val="a3"/>
        <w:spacing w:before="0" w:beforeAutospacing="0" w:after="0" w:afterAutospacing="0" w:line="360" w:lineRule="auto"/>
        <w:ind w:firstLine="360"/>
        <w:jc w:val="both"/>
        <w:rPr>
          <w:sz w:val="28"/>
          <w:szCs w:val="28"/>
        </w:rPr>
      </w:pPr>
      <w:r w:rsidRPr="00461B46">
        <w:rPr>
          <w:sz w:val="28"/>
          <w:szCs w:val="28"/>
        </w:rPr>
        <w:t>Также воспитатели должны способствовать развитию таких качеств, как гибкость, ловкость, координация и быстрота. При этом стоит поощрять двигательное творчество каждого воспитанника, а не просто стараться подчинить всех малышей, чтобы они делали только то, что им говорят.</w:t>
      </w:r>
    </w:p>
    <w:p w:rsidR="00461B46" w:rsidRPr="00461B46" w:rsidRDefault="00461B46" w:rsidP="00CD2ED1">
      <w:pPr>
        <w:pStyle w:val="a3"/>
        <w:spacing w:before="0" w:beforeAutospacing="0" w:after="0" w:afterAutospacing="0" w:line="360" w:lineRule="auto"/>
        <w:ind w:firstLine="360"/>
        <w:jc w:val="both"/>
        <w:rPr>
          <w:sz w:val="28"/>
          <w:szCs w:val="28"/>
        </w:rPr>
      </w:pPr>
      <w:r w:rsidRPr="00461B46">
        <w:rPr>
          <w:sz w:val="28"/>
          <w:szCs w:val="28"/>
        </w:rPr>
        <w:t>Одним из наиболее важных компонентов воспитания детей становится пропаганда здорового образа жизни.</w:t>
      </w:r>
    </w:p>
    <w:p w:rsidR="00461B46" w:rsidRPr="00461B46" w:rsidRDefault="00461B46" w:rsidP="007E0858">
      <w:pPr>
        <w:pStyle w:val="2"/>
        <w:spacing w:after="0" w:afterAutospacing="0" w:line="360" w:lineRule="auto"/>
        <w:ind w:firstLine="360"/>
        <w:jc w:val="both"/>
        <w:rPr>
          <w:sz w:val="28"/>
          <w:szCs w:val="28"/>
        </w:rPr>
      </w:pPr>
      <w:r w:rsidRPr="00461B46">
        <w:rPr>
          <w:sz w:val="28"/>
          <w:szCs w:val="28"/>
        </w:rPr>
        <w:t>Ошибки, совершаемые при оформлении спортивного уголка</w:t>
      </w:r>
    </w:p>
    <w:p w:rsidR="00461B46" w:rsidRPr="00461B46" w:rsidRDefault="00461B46" w:rsidP="00CD2ED1">
      <w:pPr>
        <w:spacing w:after="0" w:line="360" w:lineRule="auto"/>
        <w:ind w:firstLine="360"/>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При наблюдении за детьми в детском саду можно заметить, что многие из них не стремятся находиться в спортивном уголке. Но из-за чего же это происходит? Причин может быть несколько:</w:t>
      </w:r>
    </w:p>
    <w:p w:rsidR="00461B46" w:rsidRPr="00461B46" w:rsidRDefault="00461B46" w:rsidP="00CD2ED1">
      <w:pPr>
        <w:numPr>
          <w:ilvl w:val="0"/>
          <w:numId w:val="6"/>
        </w:numPr>
        <w:spacing w:after="0" w:line="360" w:lineRule="auto"/>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Статичность и однообразие используемых предметов. При отсутствии интересных тренажеров и прочего инвентаря детский спортивный уголок может заинтересовать ребенка только в первый день посещения детского сада.</w:t>
      </w:r>
    </w:p>
    <w:p w:rsidR="00461B46" w:rsidRPr="00461B46" w:rsidRDefault="00461B46" w:rsidP="007E0858">
      <w:pPr>
        <w:numPr>
          <w:ilvl w:val="0"/>
          <w:numId w:val="6"/>
        </w:numPr>
        <w:spacing w:before="100" w:beforeAutospacing="1" w:after="0" w:line="360" w:lineRule="auto"/>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Несоответствие оборудования возрастным особенностям детей. Из-за этого многим детям не интересно самостоятельно заниматься в спортивном уголке.</w:t>
      </w:r>
    </w:p>
    <w:p w:rsidR="00461B46" w:rsidRPr="00461B46" w:rsidRDefault="00461B46" w:rsidP="007E0858">
      <w:pPr>
        <w:numPr>
          <w:ilvl w:val="0"/>
          <w:numId w:val="6"/>
        </w:numPr>
        <w:spacing w:before="100" w:beforeAutospacing="1" w:after="0" w:line="360" w:lineRule="auto"/>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Наличие запрета на посещение уголка в определенное время. Некоторые воспитатели используют запреты для того, чтобы им было легче контролировать поведение всех детей. Но такие действия способствуют уменьшению времени, которое тратится на занятия физической активностью. Такие запреты также убивают самостоятельность в воспитанниках.</w:t>
      </w:r>
    </w:p>
    <w:p w:rsidR="00461B46" w:rsidRPr="00461B46" w:rsidRDefault="00461B46" w:rsidP="00CD2ED1">
      <w:pPr>
        <w:spacing w:after="0" w:line="360" w:lineRule="auto"/>
        <w:ind w:firstLine="360"/>
        <w:jc w:val="both"/>
        <w:rPr>
          <w:rFonts w:ascii="Times New Roman" w:eastAsia="Times New Roman" w:hAnsi="Times New Roman" w:cs="Times New Roman"/>
          <w:sz w:val="28"/>
          <w:szCs w:val="28"/>
        </w:rPr>
      </w:pPr>
      <w:r w:rsidRPr="00461B46">
        <w:rPr>
          <w:rFonts w:ascii="Times New Roman" w:eastAsia="Times New Roman" w:hAnsi="Times New Roman" w:cs="Times New Roman"/>
          <w:sz w:val="28"/>
          <w:szCs w:val="28"/>
        </w:rPr>
        <w:t xml:space="preserve">Наиболее распространенной причиной, из-за которой спортивные уголки в детских садах оборудуются не по всем правилам, становится отсутствие достаточного количества денег, которые необходимы для приобретения </w:t>
      </w:r>
      <w:r w:rsidRPr="00461B46">
        <w:rPr>
          <w:rFonts w:ascii="Times New Roman" w:eastAsia="Times New Roman" w:hAnsi="Times New Roman" w:cs="Times New Roman"/>
          <w:sz w:val="28"/>
          <w:szCs w:val="28"/>
        </w:rPr>
        <w:lastRenderedPageBreak/>
        <w:t>оборудования и дополнительных материалов. Чтобы исправить такую ситуацию, можно создавать атрибуты собственными руками из подручных материалов.</w:t>
      </w:r>
    </w:p>
    <w:p w:rsidR="00461B46" w:rsidRPr="00461B46" w:rsidRDefault="00461B46" w:rsidP="00CD2ED1">
      <w:pPr>
        <w:pStyle w:val="a3"/>
        <w:spacing w:before="0" w:beforeAutospacing="0" w:after="0" w:afterAutospacing="0" w:line="360" w:lineRule="auto"/>
        <w:ind w:firstLine="360"/>
        <w:jc w:val="both"/>
        <w:rPr>
          <w:sz w:val="28"/>
          <w:szCs w:val="28"/>
        </w:rPr>
      </w:pPr>
      <w:r w:rsidRPr="00461B46">
        <w:rPr>
          <w:sz w:val="28"/>
          <w:szCs w:val="28"/>
        </w:rPr>
        <w:t>Также стоить помнить и о том, что при оформлении нужно обращать внимание на освещение спортивного уголка. Он должен располагаться в месте, где для детей будет достаточно света для игры. Если это условие не будет соблюдаться, то многие малыши просто не захотят играть в плохо освещенном месте, а в худшем случае испортят зрение.</w:t>
      </w:r>
    </w:p>
    <w:p w:rsidR="00390077" w:rsidRPr="00461B46" w:rsidRDefault="00390077" w:rsidP="007E0858">
      <w:pPr>
        <w:spacing w:after="0" w:line="360" w:lineRule="auto"/>
        <w:jc w:val="both"/>
        <w:rPr>
          <w:rFonts w:ascii="Times New Roman" w:hAnsi="Times New Roman" w:cs="Times New Roman"/>
          <w:sz w:val="28"/>
          <w:szCs w:val="28"/>
        </w:rPr>
      </w:pPr>
    </w:p>
    <w:sectPr w:rsidR="00390077" w:rsidRPr="00461B46" w:rsidSect="00DE2A8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7586F"/>
    <w:multiLevelType w:val="multilevel"/>
    <w:tmpl w:val="A9BAE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AD6725"/>
    <w:multiLevelType w:val="multilevel"/>
    <w:tmpl w:val="A0460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F9711D"/>
    <w:multiLevelType w:val="multilevel"/>
    <w:tmpl w:val="558A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314CE8"/>
    <w:multiLevelType w:val="multilevel"/>
    <w:tmpl w:val="5846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4B361E"/>
    <w:multiLevelType w:val="multilevel"/>
    <w:tmpl w:val="A02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0A63D4"/>
    <w:multiLevelType w:val="multilevel"/>
    <w:tmpl w:val="122ED62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E2A89"/>
    <w:rsid w:val="00226B3A"/>
    <w:rsid w:val="00390077"/>
    <w:rsid w:val="003C3696"/>
    <w:rsid w:val="003E0549"/>
    <w:rsid w:val="00461B46"/>
    <w:rsid w:val="007310EA"/>
    <w:rsid w:val="007C7449"/>
    <w:rsid w:val="007E0858"/>
    <w:rsid w:val="008934AD"/>
    <w:rsid w:val="009712A8"/>
    <w:rsid w:val="00CD2ED1"/>
    <w:rsid w:val="00D904B1"/>
    <w:rsid w:val="00DE2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6D680-72A7-42C4-A73A-D847F454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077"/>
  </w:style>
  <w:style w:type="paragraph" w:styleId="2">
    <w:name w:val="heading 2"/>
    <w:basedOn w:val="a"/>
    <w:link w:val="20"/>
    <w:uiPriority w:val="9"/>
    <w:qFormat/>
    <w:rsid w:val="00461B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1B46"/>
    <w:rPr>
      <w:rFonts w:ascii="Times New Roman" w:eastAsia="Times New Roman" w:hAnsi="Times New Roman" w:cs="Times New Roman"/>
      <w:b/>
      <w:bCs/>
      <w:sz w:val="36"/>
      <w:szCs w:val="36"/>
    </w:rPr>
  </w:style>
  <w:style w:type="paragraph" w:styleId="a3">
    <w:name w:val="Normal (Web)"/>
    <w:basedOn w:val="a"/>
    <w:uiPriority w:val="99"/>
    <w:semiHidden/>
    <w:unhideWhenUsed/>
    <w:rsid w:val="00461B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973</Words>
  <Characters>5548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Windows User</cp:lastModifiedBy>
  <cp:revision>9</cp:revision>
  <dcterms:created xsi:type="dcterms:W3CDTF">2017-01-30T08:02:00Z</dcterms:created>
  <dcterms:modified xsi:type="dcterms:W3CDTF">2017-03-15T10:20:00Z</dcterms:modified>
</cp:coreProperties>
</file>