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30" w:rsidRPr="00721330" w:rsidRDefault="00721330" w:rsidP="007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72133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«Игра-ключ к душе ребенка»</w:t>
      </w:r>
    </w:p>
    <w:p w:rsidR="00721330" w:rsidRDefault="00721330" w:rsidP="007213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721330">
        <w:rPr>
          <w:rFonts w:ascii="Times New Roman" w:eastAsia="Times New Roman" w:hAnsi="Times New Roman" w:cs="Times New Roman"/>
          <w:i/>
          <w:noProof/>
          <w:color w:val="000033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C158F15" wp14:editId="421EF444">
            <wp:simplePos x="0" y="0"/>
            <wp:positionH relativeFrom="column">
              <wp:posOffset>-3810</wp:posOffset>
            </wp:positionH>
            <wp:positionV relativeFrom="paragraph">
              <wp:posOffset>127635</wp:posOffset>
            </wp:positionV>
            <wp:extent cx="3095625" cy="2047875"/>
            <wp:effectExtent l="0" t="0" r="9525" b="9525"/>
            <wp:wrapSquare wrapText="bothSides"/>
            <wp:docPr id="1" name="Рисунок 1" descr="C:\Users\admin\Desktop\мои док\Клуб МС\2016-2017\от 09.02.2017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ои док\Клуб МС\2016-2017\от 09.02.2017\i (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330" w:rsidRDefault="00721330" w:rsidP="007213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33"/>
          <w:sz w:val="32"/>
          <w:szCs w:val="32"/>
          <w:lang w:eastAsia="ru-RU"/>
        </w:rPr>
      </w:pPr>
    </w:p>
    <w:p w:rsidR="00721330" w:rsidRPr="00721330" w:rsidRDefault="00721330" w:rsidP="007213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33"/>
          <w:sz w:val="32"/>
          <w:szCs w:val="32"/>
          <w:lang w:eastAsia="ru-RU"/>
        </w:rPr>
      </w:pPr>
      <w:r w:rsidRPr="00721330">
        <w:rPr>
          <w:rFonts w:ascii="Times New Roman" w:eastAsia="Times New Roman" w:hAnsi="Times New Roman" w:cs="Times New Roman"/>
          <w:i/>
          <w:color w:val="000033"/>
          <w:sz w:val="32"/>
          <w:szCs w:val="32"/>
          <w:lang w:eastAsia="ru-RU"/>
        </w:rPr>
        <w:t>Играть мы любим очень:</w:t>
      </w:r>
    </w:p>
    <w:p w:rsidR="00721330" w:rsidRPr="00721330" w:rsidRDefault="00721330" w:rsidP="007213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33"/>
          <w:sz w:val="32"/>
          <w:szCs w:val="32"/>
          <w:lang w:eastAsia="ru-RU"/>
        </w:rPr>
      </w:pPr>
      <w:r w:rsidRPr="00721330">
        <w:rPr>
          <w:rFonts w:ascii="Times New Roman" w:eastAsia="Times New Roman" w:hAnsi="Times New Roman" w:cs="Times New Roman"/>
          <w:i/>
          <w:color w:val="000033"/>
          <w:sz w:val="32"/>
          <w:szCs w:val="32"/>
          <w:lang w:eastAsia="ru-RU"/>
        </w:rPr>
        <w:t>Вы знаете друзья!</w:t>
      </w:r>
    </w:p>
    <w:p w:rsidR="00721330" w:rsidRPr="00721330" w:rsidRDefault="00721330" w:rsidP="007213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33"/>
          <w:sz w:val="32"/>
          <w:szCs w:val="32"/>
          <w:lang w:eastAsia="ru-RU"/>
        </w:rPr>
      </w:pPr>
      <w:r w:rsidRPr="00721330">
        <w:rPr>
          <w:rFonts w:ascii="Times New Roman" w:eastAsia="Times New Roman" w:hAnsi="Times New Roman" w:cs="Times New Roman"/>
          <w:i/>
          <w:color w:val="000033"/>
          <w:sz w:val="32"/>
          <w:szCs w:val="32"/>
          <w:lang w:eastAsia="ru-RU"/>
        </w:rPr>
        <w:t>Без игр прожить ребенку,</w:t>
      </w:r>
    </w:p>
    <w:p w:rsidR="00721330" w:rsidRPr="00721330" w:rsidRDefault="00721330" w:rsidP="007213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33"/>
          <w:sz w:val="32"/>
          <w:szCs w:val="32"/>
          <w:lang w:eastAsia="ru-RU"/>
        </w:rPr>
      </w:pPr>
      <w:r w:rsidRPr="00721330">
        <w:rPr>
          <w:rFonts w:ascii="Times New Roman" w:eastAsia="Times New Roman" w:hAnsi="Times New Roman" w:cs="Times New Roman"/>
          <w:i/>
          <w:color w:val="000033"/>
          <w:sz w:val="32"/>
          <w:szCs w:val="32"/>
          <w:lang w:eastAsia="ru-RU"/>
        </w:rPr>
        <w:t>Никак, никак нельзя!</w:t>
      </w:r>
    </w:p>
    <w:p w:rsidR="00721330" w:rsidRDefault="00721330" w:rsidP="00721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</w:p>
    <w:p w:rsidR="00721330" w:rsidRDefault="00721330" w:rsidP="00721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</w:p>
    <w:p w:rsidR="00721330" w:rsidRDefault="00721330" w:rsidP="00721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</w:p>
    <w:p w:rsidR="00721330" w:rsidRDefault="00721330" w:rsidP="00721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</w:p>
    <w:p w:rsidR="00721330" w:rsidRDefault="00721330" w:rsidP="00721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</w:p>
    <w:p w:rsidR="00721330" w:rsidRDefault="00721330" w:rsidP="00721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</w:p>
    <w:p w:rsidR="00721330" w:rsidRDefault="00721330" w:rsidP="00721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</w:p>
    <w:p w:rsidR="00721330" w:rsidRDefault="00721330" w:rsidP="007213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Для вас, родители, уже не новость и не открытие, что в дошкольном возрасте ведущий вид </w:t>
      </w:r>
      <w:proofErr w:type="gramStart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деятельности-</w:t>
      </w:r>
      <w:r w:rsidRPr="00721330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игра</w:t>
      </w:r>
      <w:proofErr w:type="gramEnd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. </w:t>
      </w:r>
    </w:p>
    <w:p w:rsidR="00721330" w:rsidRDefault="00721330" w:rsidP="00721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А.С.Макаренко</w:t>
      </w:r>
      <w:proofErr w:type="spellEnd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«Игра в жизни ребенка имеет то же самое место, какое у взрослого занимает деятельность, служба, работа».</w:t>
      </w:r>
    </w:p>
    <w:p w:rsidR="00721330" w:rsidRDefault="00721330" w:rsidP="00721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447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-Как вы думаете, для чего играет ребенок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?</w:t>
      </w:r>
    </w:p>
    <w:p w:rsidR="00721330" w:rsidRPr="00144760" w:rsidRDefault="00721330" w:rsidP="00721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-для чего нам необходимо обучать ребенка игре?</w:t>
      </w:r>
    </w:p>
    <w:p w:rsidR="00721330" w:rsidRDefault="00721330" w:rsidP="00721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447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Заметили ли вы, что современные дети играют гораздо меньше, чем их сверстники лет десять-двадцать назад? Нет, играть-то они иногда играют, но как-то по-другому. Погружаются в мир виртуальных героев или имитируют битву киборгов с зомби наяву. Самое печальное, что взрослые в этом особой беды не видят – меньше бегают, меньше шумят, меньше пачкаются.</w:t>
      </w:r>
    </w:p>
    <w:p w:rsidR="00721330" w:rsidRPr="00144760" w:rsidRDefault="00721330" w:rsidP="00721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</w:t>
      </w:r>
      <w:r w:rsidRPr="001447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Какая польза от пряток, салочек и прочей детской ерунды?</w:t>
      </w:r>
    </w:p>
    <w:p w:rsidR="00721330" w:rsidRPr="00144760" w:rsidRDefault="00721330" w:rsidP="00721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44760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  <w:lang w:eastAsia="ru-RU"/>
        </w:rPr>
        <w:t>Зачем родителям неиграющий ребенок?</w:t>
      </w:r>
      <w:r w:rsidRPr="00144760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  <w:lang w:eastAsia="ru-RU"/>
        </w:rPr>
        <w:br/>
      </w:r>
      <w:r w:rsidRPr="001447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Живя в насыщенном информационном пространстве, взрослые стремятся быстрее приобщить к нему и детей. Как можно раньше научить считать, читать, писать, манипулировать компьютерной мышью – для многих родителей самое главное. А то, что малыш не умеет играть – ничего страшного. Но такой взгляд на ребенка, как на маленького и несовершенного пока что взрослого, чреват серьезными последствиями.</w:t>
      </w:r>
    </w:p>
    <w:p w:rsidR="00721330" w:rsidRPr="00144760" w:rsidRDefault="00721330" w:rsidP="00721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44760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  <w:lang w:eastAsia="ru-RU"/>
        </w:rPr>
        <w:t>Игра для ребенка– не просто забава</w:t>
      </w:r>
      <w:proofErr w:type="gramStart"/>
      <w:r w:rsidRPr="00144760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  <w:lang w:eastAsia="ru-RU"/>
        </w:rPr>
        <w:br/>
      </w:r>
      <w:r w:rsidRPr="001447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К</w:t>
      </w:r>
      <w:proofErr w:type="gramEnd"/>
      <w:r w:rsidRPr="001447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аждый этап становления детской игры соответствует определенной фазе в его познавательном и социальном развитии.</w:t>
      </w:r>
    </w:p>
    <w:p w:rsidR="00721330" w:rsidRDefault="00721330" w:rsidP="00721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44760">
        <w:rPr>
          <w:rFonts w:ascii="Times New Roman" w:eastAsia="Times New Roman" w:hAnsi="Times New Roman" w:cs="Times New Roman"/>
          <w:color w:val="660000"/>
          <w:sz w:val="28"/>
          <w:szCs w:val="28"/>
          <w:lang w:eastAsia="ru-RU"/>
        </w:rPr>
        <w:t>Годовалый малыш</w:t>
      </w:r>
      <w:r w:rsidRPr="001447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, стуча ложкой по тарелке, с удивлением открывает для себя мир предметов, наполненный цветами, звуками, вкусами. Запрети ему тянуть новые объекты в рот, и цепочка его восприятия станет неполной.</w:t>
      </w:r>
    </w:p>
    <w:p w:rsidR="00721330" w:rsidRDefault="00721330" w:rsidP="00721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A42DA6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lastRenderedPageBreak/>
        <w:t xml:space="preserve">До 1 </w:t>
      </w:r>
      <w:proofErr w:type="gramStart"/>
      <w:r w:rsidRPr="00A42DA6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-ребенку</w:t>
      </w:r>
      <w:proofErr w:type="gramEnd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важна </w:t>
      </w:r>
      <w:r w:rsidRPr="00A42DA6">
        <w:rPr>
          <w:rFonts w:ascii="Times New Roman" w:eastAsia="Times New Roman" w:hAnsi="Times New Roman" w:cs="Times New Roman"/>
          <w:color w:val="000033"/>
          <w:sz w:val="28"/>
          <w:szCs w:val="28"/>
          <w:u w:val="single"/>
          <w:lang w:eastAsia="ru-RU"/>
        </w:rPr>
        <w:t>эмоциональная связь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с матерью и близким окружением. А значит, игровой арсенал будет </w:t>
      </w:r>
      <w:r w:rsidRPr="00A42DA6">
        <w:rPr>
          <w:rFonts w:ascii="Times New Roman" w:eastAsia="Times New Roman" w:hAnsi="Times New Roman" w:cs="Times New Roman"/>
          <w:color w:val="000033"/>
          <w:sz w:val="28"/>
          <w:szCs w:val="28"/>
          <w:u w:val="single"/>
          <w:lang w:eastAsia="ru-RU"/>
        </w:rPr>
        <w:t xml:space="preserve">состоять </w:t>
      </w:r>
      <w:proofErr w:type="gramStart"/>
      <w:r w:rsidRPr="00A42DA6">
        <w:rPr>
          <w:rFonts w:ascii="Times New Roman" w:eastAsia="Times New Roman" w:hAnsi="Times New Roman" w:cs="Times New Roman"/>
          <w:color w:val="000033"/>
          <w:sz w:val="28"/>
          <w:szCs w:val="28"/>
          <w:u w:val="single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:</w:t>
      </w:r>
    </w:p>
    <w:p w:rsidR="00721330" w:rsidRDefault="00721330" w:rsidP="00721330">
      <w:pPr>
        <w:spacing w:after="0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, сказок</w:t>
      </w:r>
    </w:p>
    <w:p w:rsidR="00721330" w:rsidRDefault="00721330" w:rsidP="00721330">
      <w:pPr>
        <w:spacing w:after="0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-погремуше</w:t>
      </w:r>
      <w:proofErr w:type="gramStart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важна форма, затем цвет)</w:t>
      </w:r>
    </w:p>
    <w:p w:rsidR="00721330" w:rsidRDefault="00721330" w:rsidP="00721330">
      <w:pPr>
        <w:spacing w:after="0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-музыкальных произведений</w:t>
      </w:r>
    </w:p>
    <w:p w:rsidR="00721330" w:rsidRDefault="00721330" w:rsidP="00721330">
      <w:pPr>
        <w:spacing w:after="0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-пальчиковой гимнастики со звукоподражаниями </w:t>
      </w:r>
    </w:p>
    <w:p w:rsidR="00721330" w:rsidRDefault="00721330" w:rsidP="00721330">
      <w:pPr>
        <w:spacing w:after="0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721330">
        <w:rPr>
          <w:rFonts w:ascii="Times New Roman" w:eastAsia="Times New Roman" w:hAnsi="Times New Roman" w:cs="Times New Roman"/>
          <w:i/>
          <w:color w:val="000033"/>
          <w:sz w:val="28"/>
          <w:szCs w:val="28"/>
          <w:lang w:eastAsia="ru-RU"/>
        </w:rPr>
        <w:t>Примеры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: По кочкам, по кочкам, по маленьким дорожкам</w:t>
      </w:r>
    </w:p>
    <w:p w:rsidR="00721330" w:rsidRDefault="00721330" w:rsidP="00721330">
      <w:pPr>
        <w:spacing w:after="0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В ямку </w:t>
      </w:r>
      <w:proofErr w:type="gramStart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бух</w:t>
      </w:r>
      <w:proofErr w:type="gramEnd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, упал петух…и прокричал ку-ка-ре-ку…..</w:t>
      </w:r>
    </w:p>
    <w:p w:rsidR="00721330" w:rsidRDefault="00721330" w:rsidP="00721330">
      <w:pPr>
        <w:spacing w:after="0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Пальч</w:t>
      </w:r>
      <w:proofErr w:type="gramStart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имн</w:t>
      </w:r>
      <w:proofErr w:type="spellEnd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.-Сорока-ворона, кашу варила …..</w:t>
      </w:r>
    </w:p>
    <w:p w:rsidR="00721330" w:rsidRDefault="00721330" w:rsidP="00721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447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Игры </w:t>
      </w:r>
      <w:r w:rsidRPr="00A42DA6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с 1г до 3 ле</w:t>
      </w:r>
      <w:proofErr w:type="gramStart"/>
      <w:r w:rsidRPr="00A42DA6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на активное познание мира, когда основной деятельностью </w:t>
      </w:r>
      <w:r w:rsidRPr="001E1AE1">
        <w:rPr>
          <w:rFonts w:ascii="Times New Roman" w:eastAsia="Times New Roman" w:hAnsi="Times New Roman" w:cs="Times New Roman"/>
          <w:b/>
          <w:color w:val="000033"/>
          <w:sz w:val="28"/>
          <w:szCs w:val="28"/>
          <w:u w:val="single"/>
          <w:lang w:eastAsia="ru-RU"/>
        </w:rPr>
        <w:t>становится предметно-</w:t>
      </w:r>
      <w:proofErr w:type="spellStart"/>
      <w:r w:rsidRPr="001E1AE1">
        <w:rPr>
          <w:rFonts w:ascii="Times New Roman" w:eastAsia="Times New Roman" w:hAnsi="Times New Roman" w:cs="Times New Roman"/>
          <w:b/>
          <w:color w:val="000033"/>
          <w:sz w:val="28"/>
          <w:szCs w:val="28"/>
          <w:u w:val="single"/>
          <w:lang w:eastAsia="ru-RU"/>
        </w:rPr>
        <w:t>манипулятивная</w:t>
      </w:r>
      <w:proofErr w:type="spellEnd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. </w:t>
      </w:r>
    </w:p>
    <w:p w:rsidR="00721330" w:rsidRPr="001E1AE1" w:rsidRDefault="00721330" w:rsidP="00721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u w:val="single"/>
          <w:lang w:eastAsia="ru-RU"/>
        </w:rPr>
      </w:pPr>
      <w:r w:rsidRPr="001E1AE1">
        <w:rPr>
          <w:rFonts w:ascii="Times New Roman" w:eastAsia="Times New Roman" w:hAnsi="Times New Roman" w:cs="Times New Roman"/>
          <w:color w:val="000033"/>
          <w:sz w:val="28"/>
          <w:szCs w:val="28"/>
          <w:u w:val="single"/>
          <w:lang w:eastAsia="ru-RU"/>
        </w:rPr>
        <w:t>Игровой арсенал:</w:t>
      </w:r>
    </w:p>
    <w:p w:rsidR="00721330" w:rsidRPr="00144760" w:rsidRDefault="00721330" w:rsidP="00721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447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Пирамидка, сенсорные игрушк</w:t>
      </w:r>
      <w:proofErr w:type="gramStart"/>
      <w:r w:rsidRPr="001447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и(</w:t>
      </w:r>
      <w:proofErr w:type="gramEnd"/>
      <w:r w:rsidRPr="001447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звучащие, передвигающиеся, музыкальные, </w:t>
      </w:r>
      <w:proofErr w:type="spellStart"/>
      <w:r w:rsidRPr="001447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толокушки</w:t>
      </w:r>
      <w:proofErr w:type="spellEnd"/>
      <w:r w:rsidRPr="001447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, тактильные, зрительные), игрушки для движений(каталки, мячи, тележки), игрушки для развития мышления(зачатки наглядно-действенного)-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крупные картинки, парные домино</w:t>
      </w:r>
      <w:r w:rsidRPr="001447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; игрушки для социального развития-домашний уголок, машинки, профессиональная атрибутика(костюмы) для </w:t>
      </w:r>
      <w:proofErr w:type="spellStart"/>
      <w:r w:rsidRPr="001447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ряжения</w:t>
      </w:r>
      <w:proofErr w:type="spellEnd"/>
      <w:r w:rsidRPr="001447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; куклы, машинки;</w:t>
      </w:r>
    </w:p>
    <w:p w:rsidR="00721330" w:rsidRPr="00144760" w:rsidRDefault="00721330" w:rsidP="00721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44760">
        <w:rPr>
          <w:rFonts w:ascii="Times New Roman" w:eastAsia="Times New Roman" w:hAnsi="Times New Roman" w:cs="Times New Roman"/>
          <w:color w:val="660000"/>
          <w:sz w:val="28"/>
          <w:szCs w:val="28"/>
          <w:lang w:eastAsia="ru-RU"/>
        </w:rPr>
        <w:t>Трехлетний</w:t>
      </w:r>
      <w:r w:rsidRPr="001447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, играя, знакомится с </w:t>
      </w:r>
      <w:r w:rsidRPr="001E1AE1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функцией замещения</w:t>
      </w:r>
      <w:r w:rsidRPr="001447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одной вещи другой. И вот уже перевернутый стул превращается в машину, готовую сорваться с места. За такими нехитрыми манипуляциями </w:t>
      </w:r>
      <w:r w:rsidRPr="001E1AE1">
        <w:rPr>
          <w:rFonts w:ascii="Times New Roman" w:eastAsia="Times New Roman" w:hAnsi="Times New Roman" w:cs="Times New Roman"/>
          <w:b/>
          <w:color w:val="000033"/>
          <w:sz w:val="28"/>
          <w:szCs w:val="28"/>
          <w:u w:val="single"/>
          <w:lang w:eastAsia="ru-RU"/>
        </w:rPr>
        <w:t xml:space="preserve">скрывается нарождающаяся символическая функция </w:t>
      </w:r>
      <w:r w:rsidRPr="001447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сознания, дающая мощный толчок в развитии мышления.</w:t>
      </w:r>
    </w:p>
    <w:p w:rsidR="00721330" w:rsidRDefault="00721330" w:rsidP="00721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E1AE1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3-4 год</w:t>
      </w:r>
      <w:proofErr w:type="gramStart"/>
      <w:r w:rsidRPr="001E1AE1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сенситивный период развития восприятия и сенсорных эталонов. Основной вид деятельност</w:t>
      </w:r>
      <w:proofErr w:type="gramStart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потребность в общении, в уважении, расширении спектра игр. Тип мышления-наглядно-действенное.</w:t>
      </w:r>
    </w:p>
    <w:p w:rsidR="00721330" w:rsidRDefault="00721330" w:rsidP="00721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Игровой арсенал:</w:t>
      </w:r>
    </w:p>
    <w:p w:rsidR="00721330" w:rsidRDefault="00721330" w:rsidP="00721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-игры на цвет, форму, размер, вес, величин</w:t>
      </w:r>
      <w:proofErr w:type="gramStart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единицы метрической системы)</w:t>
      </w:r>
    </w:p>
    <w:p w:rsidR="00721330" w:rsidRDefault="00721330" w:rsidP="00721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(для восприятия рисунка</w:t>
      </w:r>
      <w:proofErr w:type="gramStart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)-</w:t>
      </w:r>
      <w:proofErr w:type="gramEnd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восприятие картины по частям</w:t>
      </w:r>
    </w:p>
    <w:p w:rsidR="00721330" w:rsidRDefault="00721330" w:rsidP="00721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-подвижные игры, т.к. данный возраст-это время «попрыгунчиков».</w:t>
      </w:r>
    </w:p>
    <w:p w:rsidR="00721330" w:rsidRDefault="00721330" w:rsidP="00721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F7E13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4-5 ле</w:t>
      </w:r>
      <w:proofErr w:type="gramStart"/>
      <w:r w:rsidRPr="006F7E13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возраст активного развития воображения, проявление самостоятельности, половая идентификация. Тип мышлени</w:t>
      </w:r>
      <w:proofErr w:type="gramStart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зачатки наглядно-образного мышления на базе развития воображения.</w:t>
      </w:r>
    </w:p>
    <w:p w:rsidR="00721330" w:rsidRDefault="00721330" w:rsidP="00721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bookmarkStart w:id="0" w:name="_GoBack"/>
      <w:r w:rsidRPr="00721330">
        <w:rPr>
          <w:rFonts w:ascii="Times New Roman" w:eastAsia="Times New Roman" w:hAnsi="Times New Roman" w:cs="Times New Roman"/>
          <w:i/>
          <w:color w:val="000033"/>
          <w:sz w:val="28"/>
          <w:szCs w:val="28"/>
          <w:lang w:eastAsia="ru-RU"/>
        </w:rPr>
        <w:lastRenderedPageBreak/>
        <w:t>Основная игра</w:t>
      </w:r>
      <w:bookmarkEnd w:id="0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-сюжетно-ролевая игра, в которой ребенок проводит время, познавая взрослую жизнь, это некоего рода репетиция.</w:t>
      </w:r>
    </w:p>
    <w:p w:rsidR="00721330" w:rsidRDefault="00721330" w:rsidP="00721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Интеллектуальные игры:</w:t>
      </w:r>
    </w:p>
    <w:p w:rsidR="00721330" w:rsidRDefault="00721330" w:rsidP="00721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Домино, карточные игры, конструктор, театрализованные игры; игры на развитие памяти, внимания.</w:t>
      </w:r>
    </w:p>
    <w:p w:rsidR="00721330" w:rsidRPr="00144760" w:rsidRDefault="00721330" w:rsidP="00721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44760">
        <w:rPr>
          <w:rFonts w:ascii="Times New Roman" w:eastAsia="Times New Roman" w:hAnsi="Times New Roman" w:cs="Times New Roman"/>
          <w:color w:val="660000"/>
          <w:sz w:val="28"/>
          <w:szCs w:val="28"/>
          <w:lang w:eastAsia="ru-RU"/>
        </w:rPr>
        <w:t xml:space="preserve">Пятилетний </w:t>
      </w:r>
      <w:r w:rsidRPr="001447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доктор тщательно выслушивает и выстукивает своего плюшевого мишку. Не стоит ему мешать. Он не просто забавляется, а постигает при помощи игровых действий мир взрослых ролей и отношений</w:t>
      </w:r>
    </w:p>
    <w:p w:rsidR="00721330" w:rsidRDefault="00721330" w:rsidP="00721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CC643D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5-6 лет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-возраст формирования </w:t>
      </w:r>
      <w:proofErr w:type="spellStart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, самопознания, самокритичности, социального взросления. Тип  мышлени</w:t>
      </w:r>
      <w:proofErr w:type="gramStart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наглядно-образное.</w:t>
      </w:r>
    </w:p>
    <w:p w:rsidR="00721330" w:rsidRDefault="00721330" w:rsidP="00721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Виды игр:</w:t>
      </w:r>
    </w:p>
    <w:p w:rsidR="00721330" w:rsidRDefault="00721330" w:rsidP="00721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-стратегические игр</w:t>
      </w:r>
      <w:proofErr w:type="gramStart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командообразование</w:t>
      </w:r>
      <w:proofErr w:type="spellEnd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, с правилами)</w:t>
      </w:r>
    </w:p>
    <w:p w:rsidR="00721330" w:rsidRDefault="00721330" w:rsidP="00721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-словесные игры, игры-гадалки, первые дневники,</w:t>
      </w:r>
    </w:p>
    <w:p w:rsidR="00721330" w:rsidRDefault="00721330" w:rsidP="00721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-минимализм игруше</w:t>
      </w:r>
      <w:proofErr w:type="gramStart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маленьких размеров), предпочтение отдельным видам игрушек.</w:t>
      </w:r>
    </w:p>
    <w:p w:rsidR="00721330" w:rsidRPr="00144760" w:rsidRDefault="00721330" w:rsidP="00721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44760">
        <w:rPr>
          <w:rFonts w:ascii="Times New Roman" w:eastAsia="Times New Roman" w:hAnsi="Times New Roman" w:cs="Times New Roman"/>
          <w:color w:val="660000"/>
          <w:sz w:val="28"/>
          <w:szCs w:val="28"/>
          <w:lang w:eastAsia="ru-RU"/>
        </w:rPr>
        <w:t>Шестилетний ребенок</w:t>
      </w:r>
      <w:r w:rsidRPr="001447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, лежа на пушистом ковре, кажется, ничего не предпринимает. Перед ним выстроились солдатики, но он ими даже не управляет. Да это и не обязательно – все битвы проходят в его воображении. Внутренний план действия – то, что понадобится ему в будущей учебной деятельности.</w:t>
      </w:r>
    </w:p>
    <w:p w:rsidR="00721330" w:rsidRPr="00144760" w:rsidRDefault="00721330" w:rsidP="00721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447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Маленький правдолюбец, доказывая папе в игре в шашки, что «поддаваться нечестно», учится жить по нормам и правилам взрослого общества.</w:t>
      </w:r>
    </w:p>
    <w:p w:rsidR="00721330" w:rsidRDefault="00721330" w:rsidP="00721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447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В игре малыш способен освоить многие важные навыки, в том числе трудовые, которые в процессе обычной деятельности ему выполнять совершенно неинтересно. Не хочется убирать в комнате? Давай ты будешь сверхточный робот-уборщик. И разбросанные по комнате игрушке в один миг занимают свои места на полках. А через некоторое время соблюдать порядок в комнате просто войдет в привычку.</w:t>
      </w:r>
    </w:p>
    <w:p w:rsidR="00721330" w:rsidRPr="00144760" w:rsidRDefault="00721330" w:rsidP="00721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</w:p>
    <w:p w:rsidR="00721330" w:rsidRDefault="00721330" w:rsidP="007213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  <w:lang w:eastAsia="ru-RU"/>
        </w:rPr>
      </w:pPr>
      <w:r w:rsidRPr="00144760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  <w:lang w:eastAsia="ru-RU"/>
        </w:rPr>
        <w:t xml:space="preserve">Чем </w:t>
      </w:r>
      <w:proofErr w:type="gramStart"/>
      <w:r w:rsidRPr="00144760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  <w:lang w:eastAsia="ru-RU"/>
        </w:rPr>
        <w:t>опасна</w:t>
      </w:r>
      <w:proofErr w:type="gramEnd"/>
      <w:r w:rsidRPr="00144760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  <w:lang w:eastAsia="ru-RU"/>
        </w:rPr>
        <w:t xml:space="preserve"> «</w:t>
      </w:r>
      <w:proofErr w:type="spellStart"/>
      <w:r w:rsidRPr="00144760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  <w:lang w:eastAsia="ru-RU"/>
        </w:rPr>
        <w:t>недоигранность</w:t>
      </w:r>
      <w:proofErr w:type="spellEnd"/>
      <w:r w:rsidRPr="00144760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  <w:lang w:eastAsia="ru-RU"/>
        </w:rPr>
        <w:t>»?</w:t>
      </w:r>
    </w:p>
    <w:p w:rsidR="00721330" w:rsidRPr="00144760" w:rsidRDefault="00721330" w:rsidP="00721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44760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  <w:lang w:eastAsia="ru-RU"/>
        </w:rPr>
        <w:br/>
      </w:r>
      <w:r w:rsidRPr="001447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Загружая малыша танцами, иностранными языками, фигурным катанием, </w:t>
      </w:r>
      <w:r w:rsidRPr="001447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lastRenderedPageBreak/>
        <w:t>следует не забывать и о его свободном времени для игр. Взрослые, не признавая великой ценности игры, лишают ребенка естественного хода его развития, предписанного самой природой.</w:t>
      </w:r>
    </w:p>
    <w:p w:rsidR="00721330" w:rsidRPr="00144760" w:rsidRDefault="00721330" w:rsidP="00721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447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Замена игры взрослыми видами деятельности, к которым можно отнести и преждевременную учебную деятельность в ее традиционном виде, приводит к ограничению познавательного развития детей, да и социального тоже. Стоит ли удивляться, что малыш не может справиться с простым творческим школьным заданием, потому что у него крайне плохо развито воображение. Некоторые дети, правда, возмещают время, которое они не доиграли в дошкольном детстве, непосредственно в классе, предпочитая упорному умственному труду инфантильные забавы, типа самолетиков во время контрольной.</w:t>
      </w:r>
    </w:p>
    <w:p w:rsidR="00721330" w:rsidRPr="00144760" w:rsidRDefault="00721330" w:rsidP="00721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447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Ребенок, который не выработал в процессе детских игр с правилами разумный контроль над своим поведением, ведет себя без нареканий только из-за страха быть наказанным. Совершенно ясно, чем грозит подобное безответственное поведение, особенно в период взрослости.</w:t>
      </w:r>
    </w:p>
    <w:p w:rsidR="00721330" w:rsidRDefault="00721330" w:rsidP="00721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proofErr w:type="gramStart"/>
      <w:r w:rsidRPr="00144760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  <w:lang w:eastAsia="ru-RU"/>
        </w:rPr>
        <w:t>Играть надо учить</w:t>
      </w:r>
      <w:proofErr w:type="gramEnd"/>
      <w:r w:rsidRPr="00144760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  <w:lang w:eastAsia="ru-RU"/>
        </w:rPr>
        <w:t>!</w:t>
      </w:r>
      <w:r w:rsidRPr="00144760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  <w:lang w:eastAsia="ru-RU"/>
        </w:rPr>
        <w:br/>
      </w:r>
      <w:r w:rsidRPr="001447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Отбросив в сторону все неотложные вечерние дела, понаблюдайте за тем, как играет ваш ребенок. Какие сюжеты для своих игр он выбирает? Да и играет ли вообще, или, подобно взрослым, предпочитает убивать время у телевизора и компьютера? Есть над чем задуматься? Тогда вперед! Вспомните свои детские игры. Постройте вместе с ребенком фантастический город из заброшенных кубиков. Сделайте прическу заскучавшим куклам. Достаньте, наконец-то, с антресолей запылившийся мяч. Отправляйтесь все вместе на улицу. Гармоничное детство невозможно представить без игр, которым ребенка обязательно надо обучить, как и прочим жизненно важным навыкам.</w:t>
      </w:r>
    </w:p>
    <w:p w:rsidR="00A4681F" w:rsidRDefault="00721330"/>
    <w:sectPr w:rsidR="00A4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A6"/>
    <w:rsid w:val="00475FA6"/>
    <w:rsid w:val="00721330"/>
    <w:rsid w:val="00744F09"/>
    <w:rsid w:val="00E57D42"/>
    <w:rsid w:val="00F1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2017-02-10T09:26:00Z</dcterms:created>
  <dcterms:modified xsi:type="dcterms:W3CDTF">2017-02-10T09:29:00Z</dcterms:modified>
</cp:coreProperties>
</file>