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BA" w:rsidRDefault="009A4ABA" w:rsidP="009A4A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Муниципальное дошкольное образовательное бюджетное учреждение</w:t>
      </w:r>
    </w:p>
    <w:p w:rsidR="009A4ABA" w:rsidRPr="003C3167" w:rsidRDefault="009A4ABA" w:rsidP="009A4A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Детский сад комбинированного вида №45 г. Сочи</w:t>
      </w:r>
    </w:p>
    <w:p w:rsidR="009A4ABA" w:rsidRDefault="009A4ABA" w:rsidP="009A4A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</w:rPr>
      </w:pPr>
    </w:p>
    <w:p w:rsidR="009A4ABA" w:rsidRDefault="009A4ABA" w:rsidP="009A4A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</w:rPr>
      </w:pPr>
    </w:p>
    <w:p w:rsidR="009A4ABA" w:rsidRPr="003C3167" w:rsidRDefault="009A4ABA" w:rsidP="009A4A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3167"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</w:rPr>
        <w:t>Открытое</w:t>
      </w:r>
    </w:p>
    <w:p w:rsidR="009A4ABA" w:rsidRDefault="009A4ABA" w:rsidP="009A4AB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</w:rPr>
      </w:pPr>
      <w:r w:rsidRPr="003C3167"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</w:rPr>
        <w:t xml:space="preserve">интегрированное занятие в подготовительной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</w:rPr>
        <w:t>к школе</w:t>
      </w:r>
      <w:r w:rsidRPr="003C3167"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</w:rPr>
        <w:t xml:space="preserve">  группе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</w:rPr>
        <w:t xml:space="preserve"> для детей с ТНР</w:t>
      </w:r>
      <w:r w:rsidRPr="004A5997"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  <w:szCs w:val="72"/>
        </w:rPr>
        <w:br/>
      </w:r>
      <w:r w:rsidRPr="004A5997"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  <w:szCs w:val="72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</w:rPr>
        <w:t>«</w:t>
      </w:r>
      <w:r w:rsidRPr="004A5997"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</w:rPr>
        <w:t xml:space="preserve">о дорожкам радуги </w:t>
      </w:r>
    </w:p>
    <w:p w:rsidR="009A4ABA" w:rsidRPr="004A5997" w:rsidRDefault="009A4ABA" w:rsidP="009A4AB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</w:rPr>
        <w:t>из детского сада в школу»</w:t>
      </w:r>
    </w:p>
    <w:p w:rsidR="009A4ABA" w:rsidRDefault="009A4ABA" w:rsidP="009A4A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</w:pPr>
    </w:p>
    <w:p w:rsidR="009A4ABA" w:rsidRDefault="009A4ABA" w:rsidP="009A4A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</w:pPr>
    </w:p>
    <w:p w:rsidR="009A4ABA" w:rsidRDefault="009A4ABA" w:rsidP="009A4A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</w:pPr>
    </w:p>
    <w:p w:rsidR="009A4ABA" w:rsidRDefault="009A4ABA" w:rsidP="009A4A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</w:pPr>
    </w:p>
    <w:p w:rsidR="009A4ABA" w:rsidRDefault="009A4ABA" w:rsidP="009A4A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</w:pPr>
    </w:p>
    <w:p w:rsidR="009A4ABA" w:rsidRPr="004A5997" w:rsidRDefault="009A4ABA" w:rsidP="009A4A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99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 xml:space="preserve">Учитель-логопед: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Грищенко М</w:t>
      </w:r>
      <w:r w:rsidRPr="004A599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.В.</w:t>
      </w:r>
    </w:p>
    <w:p w:rsidR="009A4ABA" w:rsidRPr="004A5997" w:rsidRDefault="009A4ABA" w:rsidP="009A4A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99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Воспитател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ь</w:t>
      </w:r>
      <w:r w:rsidRPr="004A599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Семерджян Р.В.</w:t>
      </w:r>
    </w:p>
    <w:p w:rsidR="009A4ABA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</w:rPr>
      </w:pPr>
    </w:p>
    <w:p w:rsidR="009A4ABA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</w:rPr>
      </w:pPr>
    </w:p>
    <w:p w:rsidR="009A4ABA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</w:rPr>
      </w:pPr>
    </w:p>
    <w:p w:rsidR="009A4ABA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</w:rPr>
      </w:pPr>
    </w:p>
    <w:p w:rsidR="009A4ABA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</w:rPr>
      </w:pPr>
    </w:p>
    <w:p w:rsidR="009A4ABA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</w:rPr>
      </w:pPr>
    </w:p>
    <w:p w:rsidR="009A4ABA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</w:rPr>
      </w:pPr>
    </w:p>
    <w:p w:rsidR="009A4ABA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</w:rPr>
      </w:pPr>
    </w:p>
    <w:p w:rsidR="009A4ABA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</w:rPr>
      </w:pPr>
    </w:p>
    <w:p w:rsidR="009A4ABA" w:rsidRPr="004A5997" w:rsidRDefault="009A4ABA" w:rsidP="009A4A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</w:rPr>
        <w:t xml:space="preserve">Апрель </w:t>
      </w:r>
      <w:r w:rsidRPr="004A5997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</w:rPr>
        <w:t>7</w:t>
      </w:r>
      <w:r w:rsidRPr="004A5997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</w:rPr>
        <w:t xml:space="preserve"> год</w:t>
      </w:r>
    </w:p>
    <w:p w:rsidR="009A4ABA" w:rsidRPr="004A5997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997">
        <w:rPr>
          <w:rFonts w:ascii="Times New Roman" w:eastAsia="Times New Roman" w:hAnsi="Times New Roman" w:cs="Times New Roman"/>
          <w:b/>
          <w:bCs/>
          <w:color w:val="000000"/>
          <w:sz w:val="30"/>
        </w:rPr>
        <w:lastRenderedPageBreak/>
        <w:t>Цель образовательной деятельности:</w:t>
      </w:r>
    </w:p>
    <w:p w:rsidR="009A4ABA" w:rsidRPr="004A5997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99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A5997">
        <w:rPr>
          <w:rFonts w:ascii="Times New Roman" w:eastAsia="Times New Roman" w:hAnsi="Times New Roman" w:cs="Times New Roman"/>
          <w:color w:val="000000"/>
          <w:sz w:val="30"/>
        </w:rPr>
        <w:t> Закрепление знаний по разделам программы: “Звукопроизношение”, “Обучение элементам грамоты”, “Лексико-грамматические категории”, “Связная речь”, «Математика».</w:t>
      </w:r>
    </w:p>
    <w:p w:rsidR="009A4ABA" w:rsidRPr="004A5997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997">
        <w:rPr>
          <w:rFonts w:ascii="Times New Roman" w:eastAsia="Times New Roman" w:hAnsi="Times New Roman" w:cs="Times New Roman"/>
          <w:b/>
          <w:bCs/>
          <w:color w:val="000000"/>
          <w:sz w:val="30"/>
        </w:rPr>
        <w:t>Коррекционно-образовательные, развивающие, воспитательные задачи:</w:t>
      </w:r>
    </w:p>
    <w:p w:rsidR="009A4ABA" w:rsidRPr="004A5997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997">
        <w:rPr>
          <w:rFonts w:ascii="Times New Roman" w:eastAsia="Times New Roman" w:hAnsi="Times New Roman" w:cs="Times New Roman"/>
          <w:color w:val="000000"/>
          <w:sz w:val="30"/>
        </w:rPr>
        <w:t>- Совершенствовать умения определять «гласный звук», «твердый согласный звук», «мягкий согласный звук»; навыков звукового и слогового анализа слов; навыков составлять из слогов слова, из слов предложения;</w:t>
      </w:r>
    </w:p>
    <w:p w:rsidR="009A4ABA" w:rsidRPr="004A5997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997">
        <w:rPr>
          <w:rFonts w:ascii="Times New Roman" w:eastAsia="Times New Roman" w:hAnsi="Times New Roman" w:cs="Times New Roman"/>
          <w:color w:val="000000"/>
          <w:sz w:val="30"/>
        </w:rPr>
        <w:t>- Совершенствовать грамматический строй речи (навыки словообразования);</w:t>
      </w:r>
    </w:p>
    <w:p w:rsidR="009A4ABA" w:rsidRPr="004A5997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997">
        <w:rPr>
          <w:rFonts w:ascii="Times New Roman" w:eastAsia="Times New Roman" w:hAnsi="Times New Roman" w:cs="Times New Roman"/>
          <w:color w:val="000000"/>
          <w:sz w:val="30"/>
        </w:rPr>
        <w:t>- Развивать фонематические процессы, речевой слух, слуховое внимание, выразительность речи, внимание, память;</w:t>
      </w:r>
    </w:p>
    <w:p w:rsidR="009A4ABA" w:rsidRPr="004A5997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997">
        <w:rPr>
          <w:rFonts w:ascii="Times New Roman" w:eastAsia="Times New Roman" w:hAnsi="Times New Roman" w:cs="Times New Roman"/>
          <w:color w:val="000000"/>
          <w:sz w:val="30"/>
        </w:rPr>
        <w:t>- Автоматизировать правильное произношение и дифференциацию всех ранее поставленных звуков в свободной деятельности;</w:t>
      </w:r>
    </w:p>
    <w:p w:rsidR="009A4ABA" w:rsidRPr="004A5997" w:rsidRDefault="009A4ABA" w:rsidP="009A4ABA">
      <w:pPr>
        <w:shd w:val="clear" w:color="auto" w:fill="FFFFFF"/>
        <w:spacing w:after="0" w:line="240" w:lineRule="auto"/>
        <w:ind w:left="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997">
        <w:rPr>
          <w:rFonts w:ascii="Times New Roman" w:eastAsia="Times New Roman" w:hAnsi="Times New Roman" w:cs="Times New Roman"/>
          <w:color w:val="000000"/>
          <w:sz w:val="30"/>
        </w:rPr>
        <w:t xml:space="preserve">- Закрепить в новых заданиях </w:t>
      </w:r>
      <w:proofErr w:type="spellStart"/>
      <w:r w:rsidRPr="004A5997">
        <w:rPr>
          <w:rFonts w:ascii="Times New Roman" w:eastAsia="Times New Roman" w:hAnsi="Times New Roman" w:cs="Times New Roman"/>
          <w:color w:val="000000"/>
          <w:sz w:val="30"/>
        </w:rPr>
        <w:t>лого-математические</w:t>
      </w:r>
      <w:proofErr w:type="spellEnd"/>
      <w:r w:rsidRPr="004A5997">
        <w:rPr>
          <w:rFonts w:ascii="Times New Roman" w:eastAsia="Times New Roman" w:hAnsi="Times New Roman" w:cs="Times New Roman"/>
          <w:color w:val="000000"/>
          <w:sz w:val="30"/>
        </w:rPr>
        <w:t xml:space="preserve"> знания (примеры на сложение и вычитание, знание геометрических форм, ориенти</w:t>
      </w:r>
      <w:r>
        <w:rPr>
          <w:rFonts w:ascii="Times New Roman" w:eastAsia="Times New Roman" w:hAnsi="Times New Roman" w:cs="Times New Roman"/>
          <w:color w:val="000000"/>
          <w:sz w:val="30"/>
        </w:rPr>
        <w:t>ровка на листе бумаги</w:t>
      </w:r>
      <w:r w:rsidRPr="004A5997">
        <w:rPr>
          <w:rFonts w:ascii="Times New Roman" w:eastAsia="Times New Roman" w:hAnsi="Times New Roman" w:cs="Times New Roman"/>
          <w:color w:val="000000"/>
          <w:sz w:val="30"/>
        </w:rPr>
        <w:t>, логические упражнения, занимательные задачи)</w:t>
      </w:r>
    </w:p>
    <w:p w:rsidR="009A4ABA" w:rsidRPr="004A5997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997">
        <w:rPr>
          <w:rFonts w:ascii="Times New Roman" w:eastAsia="Times New Roman" w:hAnsi="Times New Roman" w:cs="Times New Roman"/>
          <w:color w:val="000000"/>
          <w:sz w:val="30"/>
        </w:rPr>
        <w:t>- Воспитывать активность, самостоятельность, инициативность.</w:t>
      </w:r>
    </w:p>
    <w:p w:rsidR="009A4ABA" w:rsidRPr="004A5997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997">
        <w:rPr>
          <w:rFonts w:ascii="Times New Roman" w:eastAsia="Times New Roman" w:hAnsi="Times New Roman" w:cs="Times New Roman"/>
          <w:color w:val="000000"/>
          <w:sz w:val="30"/>
        </w:rPr>
        <w:t>- Совершенствовать навыки и умения  работать со схемой, моделью;</w:t>
      </w:r>
    </w:p>
    <w:p w:rsidR="009A4ABA" w:rsidRPr="004A5997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997">
        <w:rPr>
          <w:rFonts w:ascii="Times New Roman" w:eastAsia="Times New Roman" w:hAnsi="Times New Roman" w:cs="Times New Roman"/>
          <w:color w:val="000000"/>
          <w:sz w:val="30"/>
        </w:rPr>
        <w:t>- Развивать общую  и мелкую моторику; общие речевые навыки  (голоса, выразительности речи);</w:t>
      </w:r>
    </w:p>
    <w:p w:rsidR="009A4ABA" w:rsidRPr="004A5997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997">
        <w:rPr>
          <w:rFonts w:ascii="Times New Roman" w:eastAsia="Times New Roman" w:hAnsi="Times New Roman" w:cs="Times New Roman"/>
          <w:color w:val="000000"/>
          <w:sz w:val="30"/>
        </w:rPr>
        <w:t>- Воспитывать ответственность, умения сотрудничать.</w:t>
      </w:r>
    </w:p>
    <w:p w:rsidR="009A4ABA" w:rsidRPr="004A5997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997">
        <w:rPr>
          <w:rFonts w:ascii="Times New Roman" w:eastAsia="Times New Roman" w:hAnsi="Times New Roman" w:cs="Times New Roman"/>
          <w:color w:val="000000"/>
          <w:sz w:val="30"/>
        </w:rPr>
        <w:t>- Развивать  двигательную активность, интонационную и мимическую выразительность;</w:t>
      </w:r>
    </w:p>
    <w:p w:rsidR="009A4ABA" w:rsidRPr="004A5997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997">
        <w:rPr>
          <w:rFonts w:ascii="Times New Roman" w:eastAsia="Times New Roman" w:hAnsi="Times New Roman" w:cs="Times New Roman"/>
          <w:color w:val="000000"/>
          <w:sz w:val="30"/>
        </w:rPr>
        <w:t>- Воспитывать способность к самоконтролю, самооценке при выполнении упражнений.</w:t>
      </w:r>
    </w:p>
    <w:p w:rsidR="009A4ABA" w:rsidRPr="004A5997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997">
        <w:rPr>
          <w:rFonts w:ascii="Times New Roman" w:eastAsia="Times New Roman" w:hAnsi="Times New Roman" w:cs="Times New Roman"/>
          <w:color w:val="000000"/>
          <w:sz w:val="30"/>
        </w:rPr>
        <w:t>- Воспитывать культуру межличностных отношений.</w:t>
      </w:r>
    </w:p>
    <w:p w:rsidR="009A4ABA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</w:rPr>
      </w:pPr>
      <w:r w:rsidRPr="004A5997">
        <w:rPr>
          <w:rFonts w:ascii="Times New Roman" w:eastAsia="Times New Roman" w:hAnsi="Times New Roman" w:cs="Times New Roman"/>
          <w:b/>
          <w:bCs/>
          <w:color w:val="000000"/>
          <w:sz w:val="30"/>
        </w:rPr>
        <w:t>Методы и приемы:</w:t>
      </w:r>
      <w:r w:rsidRPr="004A5997">
        <w:rPr>
          <w:rFonts w:ascii="Times New Roman" w:eastAsia="Times New Roman" w:hAnsi="Times New Roman" w:cs="Times New Roman"/>
          <w:color w:val="000000"/>
          <w:sz w:val="30"/>
        </w:rPr>
        <w:t xml:space="preserve"> - </w:t>
      </w:r>
      <w:proofErr w:type="gramStart"/>
      <w:r w:rsidRPr="004A5997">
        <w:rPr>
          <w:rFonts w:ascii="Times New Roman" w:eastAsia="Times New Roman" w:hAnsi="Times New Roman" w:cs="Times New Roman"/>
          <w:color w:val="000000"/>
          <w:sz w:val="30"/>
        </w:rPr>
        <w:t>Наглядный</w:t>
      </w:r>
      <w:proofErr w:type="gramEnd"/>
      <w:r w:rsidRPr="004A5997">
        <w:rPr>
          <w:rFonts w:ascii="Times New Roman" w:eastAsia="Times New Roman" w:hAnsi="Times New Roman" w:cs="Times New Roman"/>
          <w:color w:val="000000"/>
          <w:sz w:val="30"/>
        </w:rPr>
        <w:t xml:space="preserve"> (пособия, картинки); </w:t>
      </w:r>
    </w:p>
    <w:p w:rsidR="009A4ABA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</w:rPr>
      </w:pPr>
      <w:r w:rsidRPr="004A5997">
        <w:rPr>
          <w:rFonts w:ascii="Times New Roman" w:eastAsia="Times New Roman" w:hAnsi="Times New Roman" w:cs="Times New Roman"/>
          <w:color w:val="000000"/>
          <w:sz w:val="30"/>
        </w:rPr>
        <w:t xml:space="preserve">- </w:t>
      </w:r>
      <w:proofErr w:type="gramStart"/>
      <w:r w:rsidRPr="004A5997">
        <w:rPr>
          <w:rFonts w:ascii="Times New Roman" w:eastAsia="Times New Roman" w:hAnsi="Times New Roman" w:cs="Times New Roman"/>
          <w:color w:val="000000"/>
          <w:sz w:val="30"/>
        </w:rPr>
        <w:t>Словесный</w:t>
      </w:r>
      <w:proofErr w:type="gramEnd"/>
      <w:r w:rsidRPr="004A5997">
        <w:rPr>
          <w:rFonts w:ascii="Times New Roman" w:eastAsia="Times New Roman" w:hAnsi="Times New Roman" w:cs="Times New Roman"/>
          <w:color w:val="000000"/>
          <w:sz w:val="30"/>
        </w:rPr>
        <w:t xml:space="preserve"> (совместная речевая деятельность); </w:t>
      </w:r>
    </w:p>
    <w:p w:rsidR="009A4ABA" w:rsidRPr="004A5997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997">
        <w:rPr>
          <w:rFonts w:ascii="Times New Roman" w:eastAsia="Times New Roman" w:hAnsi="Times New Roman" w:cs="Times New Roman"/>
          <w:color w:val="000000"/>
          <w:sz w:val="30"/>
        </w:rPr>
        <w:t>- Игровой (сюрпризный момент, динамические паузы);</w:t>
      </w:r>
    </w:p>
    <w:p w:rsidR="009A4ABA" w:rsidRPr="004A5997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997">
        <w:rPr>
          <w:rFonts w:ascii="Times New Roman" w:eastAsia="Times New Roman" w:hAnsi="Times New Roman" w:cs="Times New Roman"/>
          <w:color w:val="000000"/>
          <w:sz w:val="30"/>
        </w:rPr>
        <w:t xml:space="preserve">- </w:t>
      </w:r>
      <w:proofErr w:type="gramStart"/>
      <w:r w:rsidRPr="004A5997">
        <w:rPr>
          <w:rFonts w:ascii="Times New Roman" w:eastAsia="Times New Roman" w:hAnsi="Times New Roman" w:cs="Times New Roman"/>
          <w:color w:val="000000"/>
          <w:sz w:val="30"/>
        </w:rPr>
        <w:t>Практический</w:t>
      </w:r>
      <w:proofErr w:type="gramEnd"/>
      <w:r w:rsidRPr="004A5997">
        <w:rPr>
          <w:rFonts w:ascii="Times New Roman" w:eastAsia="Times New Roman" w:hAnsi="Times New Roman" w:cs="Times New Roman"/>
          <w:color w:val="000000"/>
          <w:sz w:val="30"/>
        </w:rPr>
        <w:t xml:space="preserve"> (моделирование, выполнение заданий, упражнений).</w:t>
      </w:r>
    </w:p>
    <w:p w:rsidR="009A4ABA" w:rsidRPr="004A5997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A5997">
        <w:rPr>
          <w:rFonts w:ascii="Times New Roman" w:eastAsia="Times New Roman" w:hAnsi="Times New Roman" w:cs="Times New Roman"/>
          <w:b/>
          <w:bCs/>
          <w:color w:val="000000"/>
          <w:sz w:val="30"/>
        </w:rPr>
        <w:t>СЛОВАРНАЯ РАБОТА</w:t>
      </w:r>
      <w:r w:rsidRPr="004A5997">
        <w:rPr>
          <w:rFonts w:ascii="Times New Roman" w:eastAsia="Times New Roman" w:hAnsi="Times New Roman" w:cs="Times New Roman"/>
          <w:color w:val="000000"/>
          <w:sz w:val="30"/>
        </w:rPr>
        <w:t>: закрепление понятий “звук”, «буква», “слог”, “слово”, “предложение”, «цифры», «математические знаки», «геометрические фигуры».</w:t>
      </w:r>
      <w:proofErr w:type="gramEnd"/>
    </w:p>
    <w:p w:rsidR="009A4ABA" w:rsidRPr="004A5997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997">
        <w:rPr>
          <w:rFonts w:ascii="Times New Roman" w:eastAsia="Times New Roman" w:hAnsi="Times New Roman" w:cs="Times New Roman"/>
          <w:b/>
          <w:bCs/>
          <w:color w:val="000000"/>
          <w:sz w:val="30"/>
        </w:rPr>
        <w:t>МАТЕРИАЛ И ОБОРУДОВАНИЕ</w:t>
      </w:r>
      <w:r>
        <w:rPr>
          <w:rFonts w:ascii="Times New Roman" w:eastAsia="Times New Roman" w:hAnsi="Times New Roman" w:cs="Times New Roman"/>
          <w:color w:val="000000"/>
          <w:sz w:val="30"/>
        </w:rPr>
        <w:t>:  звуковые квадраты, слова, для составления предложения, числовой ряд, мяч, цветные карандаши</w:t>
      </w:r>
      <w:r w:rsidRPr="004A5997">
        <w:rPr>
          <w:rFonts w:ascii="Times New Roman" w:eastAsia="Times New Roman" w:hAnsi="Times New Roman" w:cs="Times New Roman"/>
          <w:color w:val="000000"/>
          <w:sz w:val="30"/>
        </w:rPr>
        <w:t>.</w:t>
      </w:r>
    </w:p>
    <w:p w:rsidR="009A4ABA" w:rsidRPr="004A5997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997">
        <w:rPr>
          <w:rFonts w:ascii="Times New Roman" w:eastAsia="Times New Roman" w:hAnsi="Times New Roman" w:cs="Times New Roman"/>
          <w:b/>
          <w:bCs/>
          <w:color w:val="000000"/>
          <w:sz w:val="30"/>
        </w:rPr>
        <w:t>ПРЕДВАРИТЕЛЬНАЯ РАБОТА:</w:t>
      </w:r>
      <w:r w:rsidRPr="004A5997">
        <w:rPr>
          <w:rFonts w:ascii="Times New Roman" w:eastAsia="Times New Roman" w:hAnsi="Times New Roman" w:cs="Times New Roman"/>
          <w:color w:val="000000"/>
          <w:sz w:val="30"/>
        </w:rPr>
        <w:t> знакомство с гласными и согласными звуками, деление слов на слоги, работа с предложением, звуковой анализ слов, нахождение и придумывание слов с заданным звуком, знакомство с цифрами, математическими знаками, геометрическими фигурами, ориентировка в пространстве</w:t>
      </w:r>
    </w:p>
    <w:p w:rsidR="009A4ABA" w:rsidRDefault="009A4ABA" w:rsidP="009A4ABA">
      <w:pPr>
        <w:shd w:val="clear" w:color="auto" w:fill="FFFFFF"/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A4ABA" w:rsidRDefault="009A4ABA" w:rsidP="009A4ABA">
      <w:pPr>
        <w:shd w:val="clear" w:color="auto" w:fill="FFFFFF"/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A4ABA" w:rsidRPr="003F18D1" w:rsidRDefault="009A4ABA" w:rsidP="009A4ABA">
      <w:pPr>
        <w:shd w:val="clear" w:color="auto" w:fill="FFFFFF"/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18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Ход занятия</w:t>
      </w:r>
    </w:p>
    <w:p w:rsidR="009A4ABA" w:rsidRPr="003F18D1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18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Логопед: </w:t>
      </w:r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t> Ребята, у нас сегодня  гости. Все они такие красивые, с добрыми глазами, пришли посмотреть на нас. Давайте поздороваемся с ними и пожелаем им приятного просмотра нашей деятельности! Встали в круг, взялись за руки.</w:t>
      </w:r>
    </w:p>
    <w:p w:rsidR="009A4ABA" w:rsidRPr="003F18D1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18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Логопед:</w:t>
      </w:r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t> Подарите свою добрую и красивую улыбку друг другу. Повернитесь к гостям и улыбнитесь им. Пусть этот день подарит нам хорошие воспоминания!</w:t>
      </w:r>
      <w:r w:rsidRPr="003F18D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br/>
      </w:r>
      <w:r w:rsidRPr="003F18D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Сегодня нам предстоит большое путешествие!</w:t>
      </w:r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Мы отправляемся в путешествие по стране Знаний. А помогут нам в этом разноцветные дорожки. Давайте отгадаем загадку и узнаем, что это за дорожки.</w:t>
      </w:r>
    </w:p>
    <w:p w:rsidR="009A4ABA" w:rsidRPr="003F18D1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t>Разноцветная дуга поднялась за облака,</w:t>
      </w:r>
    </w:p>
    <w:p w:rsidR="009A4ABA" w:rsidRPr="003F18D1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t>Выше дома, выше горки,</w:t>
      </w:r>
    </w:p>
    <w:p w:rsidR="009A4ABA" w:rsidRPr="003F18D1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t>Выше самой длинной ёлки.</w:t>
      </w:r>
    </w:p>
    <w:p w:rsidR="009A4ABA" w:rsidRPr="003F18D1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t>Что за странная дуга?</w:t>
      </w:r>
    </w:p>
    <w:p w:rsidR="009A4ABA" w:rsidRPr="003F18D1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t>Это просто …. (радуга)</w:t>
      </w:r>
    </w:p>
    <w:p w:rsidR="009A4ABA" w:rsidRPr="003F18D1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t>Вот мы и отправимся по дорожкам нашей радуги!</w:t>
      </w:r>
    </w:p>
    <w:p w:rsidR="009A4ABA" w:rsidRPr="003F18D1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t>- Что написано на облачке слева?</w:t>
      </w:r>
    </w:p>
    <w:p w:rsidR="009A4ABA" w:rsidRPr="003F18D1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t>- Что на облаке справа?</w:t>
      </w:r>
    </w:p>
    <w:p w:rsidR="009A4ABA" w:rsidRPr="003F18D1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t>Вот какая удивительная дорога нас ждет!</w:t>
      </w:r>
    </w:p>
    <w:p w:rsidR="009A4ABA" w:rsidRPr="003F18D1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Но что-то случилось с нашей радугой! Злая волшебница </w:t>
      </w:r>
      <w:proofErr w:type="spellStart"/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t>Дождильда</w:t>
      </w:r>
      <w:proofErr w:type="spellEnd"/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смыла своим дождем все разноцветные полоски с неба. Она думает, что вы еще маленькие и ничего не знаете и не умеете. Но мы выполним все и вернем на небо нашу красивую радугу! Нас ждет много интересных приключений и сложных заданий. Может кто-то сомневается в своих силах и хотел бы остаться в детском саду? Тогда отправляемся в путешествие!</w:t>
      </w:r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1). Первое задание.                           </w:t>
      </w:r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F18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Игра: «Круглый год».</w:t>
      </w:r>
    </w:p>
    <w:p w:rsidR="009A4ABA" w:rsidRPr="003F18D1" w:rsidRDefault="009A4ABA" w:rsidP="009A4A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F18D1">
        <w:rPr>
          <w:color w:val="000000"/>
          <w:sz w:val="32"/>
          <w:szCs w:val="32"/>
        </w:rPr>
        <w:t xml:space="preserve">4 гостьи к нам пришли: </w:t>
      </w:r>
    </w:p>
    <w:p w:rsidR="009A4ABA" w:rsidRPr="003F18D1" w:rsidRDefault="009A4ABA" w:rsidP="009A4A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F18D1">
        <w:rPr>
          <w:color w:val="000000"/>
          <w:sz w:val="32"/>
          <w:szCs w:val="32"/>
        </w:rPr>
        <w:t>Первая – седая,</w:t>
      </w:r>
    </w:p>
    <w:p w:rsidR="009A4ABA" w:rsidRPr="003F18D1" w:rsidRDefault="009A4ABA" w:rsidP="009A4A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F18D1">
        <w:rPr>
          <w:color w:val="000000"/>
          <w:sz w:val="32"/>
          <w:szCs w:val="32"/>
        </w:rPr>
        <w:t xml:space="preserve">А за нею — </w:t>
      </w:r>
      <w:proofErr w:type="gramStart"/>
      <w:r w:rsidRPr="003F18D1">
        <w:rPr>
          <w:color w:val="000000"/>
          <w:sz w:val="32"/>
          <w:szCs w:val="32"/>
        </w:rPr>
        <w:t>молодая</w:t>
      </w:r>
      <w:proofErr w:type="gramEnd"/>
      <w:r w:rsidRPr="003F18D1">
        <w:rPr>
          <w:color w:val="000000"/>
          <w:sz w:val="32"/>
          <w:szCs w:val="32"/>
        </w:rPr>
        <w:t>,</w:t>
      </w:r>
    </w:p>
    <w:p w:rsidR="009A4ABA" w:rsidRPr="003F18D1" w:rsidRDefault="009A4ABA" w:rsidP="009A4A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F18D1">
        <w:rPr>
          <w:color w:val="000000"/>
          <w:sz w:val="32"/>
          <w:szCs w:val="32"/>
        </w:rPr>
        <w:t>Третья ярко расцветает,</w:t>
      </w:r>
    </w:p>
    <w:p w:rsidR="009A4ABA" w:rsidRPr="003F18D1" w:rsidRDefault="009A4ABA" w:rsidP="009A4A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F18D1">
        <w:rPr>
          <w:color w:val="000000"/>
          <w:sz w:val="32"/>
          <w:szCs w:val="32"/>
        </w:rPr>
        <w:t>А четвёртая рыдает. (Зима, весна, лето, осень)</w:t>
      </w:r>
    </w:p>
    <w:p w:rsidR="009A4ABA" w:rsidRPr="003F18D1" w:rsidRDefault="009A4ABA" w:rsidP="009A4A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F18D1">
        <w:rPr>
          <w:color w:val="000000"/>
          <w:sz w:val="32"/>
          <w:szCs w:val="32"/>
        </w:rPr>
        <w:t xml:space="preserve">У каждой сестрицы </w:t>
      </w:r>
    </w:p>
    <w:p w:rsidR="009A4ABA" w:rsidRPr="003F18D1" w:rsidRDefault="009A4ABA" w:rsidP="009A4A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F18D1">
        <w:rPr>
          <w:color w:val="000000"/>
          <w:sz w:val="32"/>
          <w:szCs w:val="32"/>
        </w:rPr>
        <w:t>По три братца,</w:t>
      </w:r>
    </w:p>
    <w:p w:rsidR="009A4ABA" w:rsidRPr="003F18D1" w:rsidRDefault="009A4ABA" w:rsidP="009A4A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F18D1">
        <w:rPr>
          <w:color w:val="000000"/>
          <w:sz w:val="32"/>
          <w:szCs w:val="32"/>
        </w:rPr>
        <w:t>А всего их двенадцать? (Месяцы года)</w:t>
      </w:r>
    </w:p>
    <w:p w:rsidR="009A4ABA" w:rsidRPr="003F18D1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F18D1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Братьев этих ровно семь.</w:t>
      </w:r>
      <w:r w:rsidRPr="003F18D1">
        <w:rPr>
          <w:rFonts w:ascii="Times New Roman" w:hAnsi="Times New Roman" w:cs="Times New Roman"/>
          <w:sz w:val="32"/>
          <w:szCs w:val="32"/>
        </w:rPr>
        <w:br/>
      </w:r>
      <w:r w:rsidRPr="003F18D1">
        <w:rPr>
          <w:rFonts w:ascii="Times New Roman" w:hAnsi="Times New Roman" w:cs="Times New Roman"/>
          <w:sz w:val="32"/>
          <w:szCs w:val="32"/>
          <w:shd w:val="clear" w:color="auto" w:fill="FFFFFF"/>
        </w:rPr>
        <w:t>Вам они известны всем.</w:t>
      </w:r>
      <w:r w:rsidRPr="003F18D1">
        <w:rPr>
          <w:rFonts w:ascii="Times New Roman" w:hAnsi="Times New Roman" w:cs="Times New Roman"/>
          <w:sz w:val="32"/>
          <w:szCs w:val="32"/>
        </w:rPr>
        <w:br/>
      </w:r>
      <w:r w:rsidRPr="003F18D1">
        <w:rPr>
          <w:rFonts w:ascii="Times New Roman" w:hAnsi="Times New Roman" w:cs="Times New Roman"/>
          <w:sz w:val="32"/>
          <w:szCs w:val="32"/>
          <w:shd w:val="clear" w:color="auto" w:fill="FFFFFF"/>
        </w:rPr>
        <w:t>Каждую неделю кругом</w:t>
      </w:r>
      <w:proofErr w:type="gramStart"/>
      <w:r w:rsidRPr="003F18D1">
        <w:rPr>
          <w:rFonts w:ascii="Times New Roman" w:hAnsi="Times New Roman" w:cs="Times New Roman"/>
          <w:sz w:val="32"/>
          <w:szCs w:val="32"/>
        </w:rPr>
        <w:br/>
      </w:r>
      <w:r w:rsidRPr="003F18D1">
        <w:rPr>
          <w:rFonts w:ascii="Times New Roman" w:hAnsi="Times New Roman" w:cs="Times New Roman"/>
          <w:sz w:val="32"/>
          <w:szCs w:val="32"/>
          <w:shd w:val="clear" w:color="auto" w:fill="FFFFFF"/>
        </w:rPr>
        <w:t>Х</w:t>
      </w:r>
      <w:proofErr w:type="gramEnd"/>
      <w:r w:rsidRPr="003F18D1">
        <w:rPr>
          <w:rFonts w:ascii="Times New Roman" w:hAnsi="Times New Roman" w:cs="Times New Roman"/>
          <w:sz w:val="32"/>
          <w:szCs w:val="32"/>
          <w:shd w:val="clear" w:color="auto" w:fill="FFFFFF"/>
        </w:rPr>
        <w:t>одят братья друг за другом.</w:t>
      </w:r>
    </w:p>
    <w:p w:rsidR="009A4ABA" w:rsidRPr="003F18D1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t>Какой сегодня день недели?</w:t>
      </w:r>
    </w:p>
    <w:p w:rsidR="009A4ABA" w:rsidRPr="003F18D1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t>Какой день недели был вчера?</w:t>
      </w:r>
    </w:p>
    <w:p w:rsidR="009A4ABA" w:rsidRPr="003F18D1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t>Какой день недели будет завтра?</w:t>
      </w:r>
    </w:p>
    <w:p w:rsidR="009A4ABA" w:rsidRPr="003F18D1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t>Сколько выходных дней в неделе?</w:t>
      </w:r>
    </w:p>
    <w:p w:rsidR="009A4ABA" w:rsidRPr="003F18D1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t>Какой день недели идет после понедельника?</w:t>
      </w:r>
    </w:p>
    <w:p w:rsidR="009A4ABA" w:rsidRPr="003F18D1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Молодцы, отважные путешественники! Все были внимательны и поэтому задания выполнили верно! </w:t>
      </w:r>
      <w:r w:rsidRPr="003F18D1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Первую полоску радуги нашли!</w:t>
      </w:r>
    </w:p>
    <w:p w:rsidR="009A4ABA" w:rsidRPr="003F18D1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t>Отправляемся дальше.</w:t>
      </w:r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2). Следующее задание – </w:t>
      </w:r>
      <w:r w:rsidRPr="003F18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  <w:proofErr w:type="spellStart"/>
      <w:r w:rsidRPr="003F18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Букварёнок</w:t>
      </w:r>
      <w:proofErr w:type="spellEnd"/>
      <w:r w:rsidRPr="003F18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Здесь живут буквы, они рады принять вас, но надо ответить на вопросы и выполнить задания.</w:t>
      </w:r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- Чем отличается буква от звука?</w:t>
      </w:r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- На какие две группы делятся звуки?</w:t>
      </w:r>
    </w:p>
    <w:p w:rsidR="009A4ABA" w:rsidRPr="003F18D1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Какими бывают</w:t>
      </w:r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согласные звуки?</w:t>
      </w:r>
    </w:p>
    <w:p w:rsidR="009A4ABA" w:rsidRPr="003F18D1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t>- Какой секрет мы знаем про гласные звуки?</w:t>
      </w:r>
    </w:p>
    <w:p w:rsidR="009A4ABA" w:rsidRPr="003F18D1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3F18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Игра: «</w:t>
      </w:r>
      <w:proofErr w:type="spellStart"/>
      <w:r w:rsidRPr="003F18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Светофорчики</w:t>
      </w:r>
      <w:proofErr w:type="spellEnd"/>
      <w:r w:rsidRPr="003F18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».</w:t>
      </w:r>
    </w:p>
    <w:p w:rsidR="009A4ABA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18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Логопед</w:t>
      </w:r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t> называет слово, а дети поднимают цветовой сигнал, соответствующий определённому звуку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9A4ABA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</w:t>
      </w:r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t>первый звук 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слове «аист» - красный сигнал;</w:t>
      </w:r>
    </w:p>
    <w:p w:rsidR="009A4ABA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 третий звук в слове «чай» - зеленый сигнал;</w:t>
      </w:r>
    </w:p>
    <w:p w:rsidR="009A4ABA" w:rsidRPr="003F18D1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 пятый звук в слове «карандаш» - синий сигнал.</w:t>
      </w:r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</w:t>
      </w:r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доске</w:t>
      </w:r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картинки, а к словам-названиям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нужно </w:t>
      </w:r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t>состав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ить</w:t>
      </w:r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схемы.</w:t>
      </w:r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- Молодцы, с заданием справились правильно! Отправляемся дальше в путь! И давайте немного поиграем:</w:t>
      </w:r>
      <w:r w:rsidRPr="003F18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</w:p>
    <w:p w:rsidR="009A4ABA" w:rsidRPr="003F18D1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18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Дидактическая игра: “Дружба”.</w:t>
      </w:r>
    </w:p>
    <w:p w:rsidR="009A4ABA" w:rsidRPr="003F18D1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t>Вопросы:</w:t>
      </w:r>
    </w:p>
    <w:p w:rsidR="009A4ABA" w:rsidRPr="003F18D1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t>-Стол “дружит” с кроваткой или тетрадкой?</w:t>
      </w:r>
    </w:p>
    <w:p w:rsidR="009A4ABA" w:rsidRPr="003F18D1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t>-Стол “дружит” с креслом или тестом?</w:t>
      </w:r>
    </w:p>
    <w:p w:rsidR="009A4ABA" w:rsidRPr="003F18D1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t>-Шкаф “дружит” с полкой или с иголкой?</w:t>
      </w:r>
    </w:p>
    <w:p w:rsidR="009A4ABA" w:rsidRPr="003F18D1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t>-Кастрюля “дружит” с мышкой или с крышкой?</w:t>
      </w:r>
    </w:p>
    <w:p w:rsidR="009A4ABA" w:rsidRPr="003F18D1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t>-Рыбак “дружит” с рыбкой или с улыбкой?</w:t>
      </w:r>
    </w:p>
    <w:p w:rsidR="009A4ABA" w:rsidRPr="003F18D1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t>-Король “дружит” с троном или с поклоном?</w:t>
      </w:r>
    </w:p>
    <w:p w:rsidR="009A4ABA" w:rsidRPr="003F18D1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t>-Корка “дружит” с крошкой или с ложкой?</w:t>
      </w:r>
    </w:p>
    <w:p w:rsidR="009A4ABA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ED6601"/>
          <w:sz w:val="32"/>
          <w:szCs w:val="32"/>
        </w:rPr>
      </w:pPr>
      <w:r w:rsidRPr="003F18D1">
        <w:rPr>
          <w:rFonts w:ascii="Times New Roman" w:eastAsia="Times New Roman" w:hAnsi="Times New Roman" w:cs="Times New Roman"/>
          <w:b/>
          <w:color w:val="ED6601"/>
          <w:sz w:val="32"/>
          <w:szCs w:val="32"/>
        </w:rPr>
        <w:t>Появилась вторая полоска радуги.</w:t>
      </w:r>
    </w:p>
    <w:p w:rsidR="009A4ABA" w:rsidRPr="003717D9" w:rsidRDefault="009A4ABA" w:rsidP="009A4A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9A4ABA" w:rsidRPr="003F18D1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3). А теперь нас встречает Царица</w:t>
      </w:r>
      <w:r w:rsidRPr="003F18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  <w:r w:rsidRPr="003F18D1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Математика</w:t>
      </w:r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9A4ABA" w:rsidRPr="003F18D1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18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Игра: «</w:t>
      </w:r>
      <w:proofErr w:type="spellStart"/>
      <w:r w:rsidRPr="003F18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Сосчитайка</w:t>
      </w:r>
      <w:proofErr w:type="spellEnd"/>
      <w:r w:rsidRPr="003F18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»</w:t>
      </w:r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(игра с мячом, игра </w:t>
      </w:r>
      <w:proofErr w:type="gramStart"/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proofErr w:type="gramEnd"/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числовым рядом.) Кто  знает, пусть дальше считает...                                             </w:t>
      </w:r>
    </w:p>
    <w:p w:rsidR="009A4ABA" w:rsidRPr="003F18D1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t>Кто знает, пусть обратно считает.....                                          </w:t>
      </w:r>
    </w:p>
    <w:p w:rsidR="009A4ABA" w:rsidRPr="003F18D1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t>Какое число пропущено........                                                  </w:t>
      </w:r>
    </w:p>
    <w:p w:rsidR="009A4ABA" w:rsidRPr="003F18D1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t>Назови число больше на один, меньше на один.....</w:t>
      </w:r>
    </w:p>
    <w:p w:rsidR="009A4ABA" w:rsidRPr="003F18D1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t>Назови соседей числа.......                                                                       </w:t>
      </w:r>
    </w:p>
    <w:p w:rsidR="009A4ABA" w:rsidRPr="003F18D1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3F18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Игра:  «Реши примеры».</w:t>
      </w:r>
    </w:p>
    <w:p w:rsidR="009A4ABA" w:rsidRPr="003F18D1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18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9 -1=......          3 - 2=....              6 + 2</w:t>
      </w:r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t>=....             7 + 3=......</w:t>
      </w:r>
    </w:p>
    <w:p w:rsidR="009A4ABA" w:rsidRPr="003F18D1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3F18D1">
        <w:rPr>
          <w:rFonts w:ascii="Times New Roman" w:eastAsia="Times New Roman" w:hAnsi="Times New Roman" w:cs="Times New Roman"/>
          <w:b/>
          <w:color w:val="FFC000"/>
          <w:sz w:val="32"/>
          <w:szCs w:val="32"/>
        </w:rPr>
        <w:t>Появилась еще одна полоска радуги</w:t>
      </w:r>
      <w:r w:rsidRPr="003F18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9A4ABA" w:rsidRPr="003F18D1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3F18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Задачи-шутки:</w:t>
      </w:r>
    </w:p>
    <w:p w:rsidR="009A4ABA" w:rsidRPr="003F18D1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t>Сколько носов у трех котов?</w:t>
      </w:r>
    </w:p>
    <w:p w:rsidR="009A4ABA" w:rsidRPr="003F18D1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t>Сколько ушей у двух мышей?</w:t>
      </w:r>
    </w:p>
    <w:p w:rsidR="009A4ABA" w:rsidRPr="003F18D1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t>Росли четыре березы, на каждой березе по 4 больших ветки, на каждой ветке по 4 яблока. Сколько висело яблок на березе?</w:t>
      </w:r>
    </w:p>
    <w:p w:rsidR="009A4ABA" w:rsidRPr="003F18D1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t>Сколько колес у машины, углов у треугольника, сторон у квадрата, углов у круга?</w:t>
      </w:r>
    </w:p>
    <w:p w:rsidR="009A4ABA" w:rsidRPr="003F18D1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t>Кто громче замычит петух или корова?</w:t>
      </w:r>
    </w:p>
    <w:p w:rsidR="009A4ABA" w:rsidRPr="003F18D1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t>Наша отважная команда правильно решила все примеры, на небе</w:t>
      </w:r>
      <w:r w:rsidRPr="003F18D1"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 xml:space="preserve"> появилась зеленая полоска</w:t>
      </w:r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а наше путешествие продолжается. </w:t>
      </w:r>
    </w:p>
    <w:p w:rsidR="009A4ABA" w:rsidRPr="003F18D1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4). А нас встречает </w:t>
      </w:r>
      <w:proofErr w:type="gramStart"/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t>славный</w:t>
      </w:r>
      <w:proofErr w:type="gramEnd"/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Белоснежка.</w:t>
      </w:r>
    </w:p>
    <w:p w:rsidR="009A4ABA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3F18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Игра: «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Раздели слова на слоги</w:t>
      </w:r>
      <w:r w:rsidRPr="003F18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».</w:t>
      </w:r>
    </w:p>
    <w:p w:rsidR="009A4ABA" w:rsidRPr="003717D9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3F18D1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          Гномы устроили Белоснежке беспорядок. Поможем. Ей нужны только те картинки, в названии которых сколько слогов? (Три) Как вы узнали? (На схеме три красных квадрата)</w:t>
      </w:r>
      <w:r w:rsidRPr="003F18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Полоска, какого цвета должна появиться? </w:t>
      </w:r>
      <w:r w:rsidRPr="003F18D1">
        <w:rPr>
          <w:rFonts w:ascii="Times New Roman" w:eastAsia="Times New Roman" w:hAnsi="Times New Roman" w:cs="Times New Roman"/>
          <w:b/>
          <w:color w:val="00B0F0"/>
          <w:sz w:val="32"/>
          <w:szCs w:val="32"/>
        </w:rPr>
        <w:t xml:space="preserve">Правильно, </w:t>
      </w:r>
      <w:proofErr w:type="spellStart"/>
      <w:r w:rsidRPr="003F18D1">
        <w:rPr>
          <w:rFonts w:ascii="Times New Roman" w:eastAsia="Times New Roman" w:hAnsi="Times New Roman" w:cs="Times New Roman"/>
          <w:b/>
          <w:color w:val="00B0F0"/>
          <w:sz w:val="32"/>
          <w:szCs w:val="32"/>
        </w:rPr>
        <w:t>голубая</w:t>
      </w:r>
      <w:proofErr w:type="spellEnd"/>
      <w:r w:rsidRPr="003F18D1">
        <w:rPr>
          <w:rFonts w:ascii="Times New Roman" w:eastAsia="Times New Roman" w:hAnsi="Times New Roman" w:cs="Times New Roman"/>
          <w:b/>
          <w:color w:val="00B0F0"/>
          <w:sz w:val="32"/>
          <w:szCs w:val="32"/>
        </w:rPr>
        <w:t>.</w:t>
      </w:r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Отправляемся дальше.  </w:t>
      </w:r>
    </w:p>
    <w:p w:rsidR="009A4ABA" w:rsidRPr="003F18D1" w:rsidRDefault="009A4ABA" w:rsidP="009A4A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3717D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Физминутка</w:t>
      </w:r>
      <w:proofErr w:type="spellEnd"/>
      <w:r w:rsidRPr="003717D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</w:t>
      </w:r>
    </w:p>
    <w:p w:rsidR="009A4ABA" w:rsidRPr="003F18D1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5</w:t>
      </w:r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t>). А впереди нас ждет веселый лесок, потому что там живут самые веселые жители -</w:t>
      </w:r>
      <w:r w:rsidRPr="003F18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 сказочные Бабки </w:t>
      </w:r>
      <w:proofErr w:type="spellStart"/>
      <w:r w:rsidRPr="003F18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Ёжки</w:t>
      </w:r>
      <w:proofErr w:type="spellEnd"/>
      <w:r w:rsidRPr="003F18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. </w:t>
      </w:r>
    </w:p>
    <w:p w:rsidR="009A4ABA" w:rsidRPr="003F18D1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proofErr w:type="gramStart"/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t>Веселые</w:t>
      </w:r>
      <w:proofErr w:type="gramEnd"/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t>бабульки</w:t>
      </w:r>
      <w:proofErr w:type="spellEnd"/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предлагают нам забавную игру:</w:t>
      </w:r>
      <w:r w:rsidRPr="003F18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</w:p>
    <w:p w:rsidR="009A4ABA" w:rsidRPr="003F18D1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18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Игра “Подружи слова в предложении</w:t>
      </w:r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t> ”: </w:t>
      </w:r>
    </w:p>
    <w:p w:rsidR="009A4ABA" w:rsidRPr="003F18D1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t>- Лена пить лимонный чай.</w:t>
      </w:r>
    </w:p>
    <w:p w:rsidR="009A4ABA" w:rsidRPr="003F18D1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t>- Ваня готовит овощи салат.</w:t>
      </w:r>
    </w:p>
    <w:p w:rsidR="009A4ABA" w:rsidRPr="003F18D1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t>-  Света любит горох суп.</w:t>
      </w:r>
    </w:p>
    <w:p w:rsidR="009A4ABA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t>-  Оля есть шоколад торт.</w:t>
      </w:r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6</w:t>
      </w:r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). И вот уже новое задание на горизонте!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Бабки-Ёжки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так плясали, что растеряли свои волшебные бусины. А без них никак не найти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следующую полоску нашей радуги. Поможем им собрать все бусины на нитку, но делать это надо в определенном порядке.</w:t>
      </w:r>
    </w:p>
    <w:p w:rsidR="009A4ABA" w:rsidRPr="003F18D1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18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Игра: «Нарисуй такой узор из геометрических фигур»</w:t>
      </w:r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</w:p>
    <w:p w:rsidR="009A4ABA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t>Если мы все фигуры расположим правильно, то в результате получим какое-то слово. (ПЕРВОКЛАССНИК)</w:t>
      </w:r>
      <w:r w:rsidRPr="003717D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9A4ABA" w:rsidRPr="003F18D1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Молодцы! Давайте попрощаемся с </w:t>
      </w:r>
      <w:proofErr w:type="gramStart"/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t>нашими</w:t>
      </w:r>
      <w:proofErr w:type="gramEnd"/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t>бабульками</w:t>
      </w:r>
      <w:proofErr w:type="spellEnd"/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отправимся дальше </w:t>
      </w:r>
      <w:r w:rsidRPr="003F18D1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по синей полоске.</w:t>
      </w:r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8). И вот мы с вами на странице </w:t>
      </w:r>
      <w:r w:rsidRPr="003F18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Загадок</w:t>
      </w:r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9A4ABA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t>Попробуем выполнить задание и получить последнюю полоску нашей радуги.</w:t>
      </w:r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- Внимание, задание! Перед вами числовой ряд. Я буду читать задание, а вы находить нужное число и закрашивать его тем цветом, каким я скажу.</w:t>
      </w:r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- Число, которое больше 4, но меньше 6 закрасить синим цветом. (5)</w:t>
      </w:r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- Сколько хвостов у семи китов? Закрасьте это число зеленым цветом. (7)</w:t>
      </w:r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-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У какого числа соседи 0 и 2?</w:t>
      </w:r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Закрасьте желтым цветом. (1)</w:t>
      </w:r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 Я загадала число. Оно мен</w:t>
      </w:r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t>ьше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 чем</w:t>
      </w:r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4</w:t>
      </w:r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 1. Это число закрасьте коричневым цветом. (3)</w:t>
      </w:r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- А это число больше 8 на 1, закрасьте его </w:t>
      </w:r>
      <w:proofErr w:type="spellStart"/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t>розовым</w:t>
      </w:r>
      <w:proofErr w:type="spellEnd"/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(9)</w:t>
      </w:r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- Проверяем! (выставляю таблицу с правильными ответами, дети сравнивают, анализируют)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</w:p>
    <w:p w:rsidR="009A4ABA" w:rsidRPr="003F18D1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 Посмотрите внимательно, какие числа у нас получились закрашенными? (нечетные)</w:t>
      </w:r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На доске появляется последняя </w:t>
      </w:r>
      <w:r w:rsidRPr="003F18D1"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 xml:space="preserve">полоска фиолетового цвета. </w:t>
      </w:r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- Молодцы, юные путешественники! Все задания вы выполнили с честью, и поэтому получаете пропуск в замечательную страну под названием Школа. Все готовы стать учениками этой великой страны, а ваши учителя уже с нетерпением жду вас!                                                                                                           Вы все получаете звание ученик. И хочу подарить вам на память об этом путешествии небольшие подарки.</w:t>
      </w:r>
    </w:p>
    <w:p w:rsidR="009A4ABA" w:rsidRPr="003F18D1" w:rsidRDefault="009A4ABA" w:rsidP="009A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18D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Подведение итогов занятия:</w:t>
      </w:r>
    </w:p>
    <w:p w:rsidR="009A4ABA" w:rsidRPr="003F18D1" w:rsidRDefault="009A4ABA" w:rsidP="009A4ABA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t>Вам понравилось наше путешествие?</w:t>
      </w:r>
    </w:p>
    <w:p w:rsidR="009A4ABA" w:rsidRPr="003F18D1" w:rsidRDefault="009A4ABA" w:rsidP="009A4ABA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18D1">
        <w:rPr>
          <w:rFonts w:ascii="Times New Roman" w:eastAsia="Times New Roman" w:hAnsi="Times New Roman" w:cs="Times New Roman"/>
          <w:color w:val="000000"/>
          <w:sz w:val="32"/>
          <w:szCs w:val="32"/>
        </w:rPr>
        <w:t>А кому что понравилось и запомнилось больше всего в нашем путешествии?</w:t>
      </w:r>
    </w:p>
    <w:p w:rsidR="00000000" w:rsidRDefault="004A5898"/>
    <w:p w:rsidR="004A5898" w:rsidRDefault="004A5898"/>
    <w:p w:rsidR="004A5898" w:rsidRDefault="004A5898"/>
    <w:p w:rsidR="004A5898" w:rsidRDefault="004A5898"/>
    <w:p w:rsidR="004A5898" w:rsidRDefault="004A5898">
      <w:pPr>
        <w:sectPr w:rsidR="004A5898" w:rsidSect="009A4ABA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4A5898" w:rsidRDefault="004A5898" w:rsidP="004A5898"/>
    <w:p w:rsidR="004A5898" w:rsidRDefault="004A5898" w:rsidP="004A5898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7.5pt;height:76.5pt" fillcolor="#369" stroked="f">
            <v:shadow on="t" color="#b2b2b2" opacity="52429f" offset="3pt"/>
            <v:textpath style="font-family:&quot;Times New Roman&quot;;v-text-kern:t" trim="t" fitpath="t" string="Тётя&#10;"/>
          </v:shape>
        </w:pict>
      </w:r>
      <w:r>
        <w:t xml:space="preserve">   </w:t>
      </w:r>
      <w:r>
        <w:pict>
          <v:shape id="_x0000_i1026" type="#_x0000_t136" style="width:213.75pt;height:76.5pt" fillcolor="#369" stroked="f">
            <v:shadow on="t" color="#b2b2b2" opacity="52429f" offset="3pt"/>
            <v:textpath style="font-family:&quot;Times New Roman&quot;;v-text-kern:t" trim="t" fitpath="t" string="Лена"/>
          </v:shape>
        </w:pict>
      </w:r>
      <w:r>
        <w:t xml:space="preserve">    </w:t>
      </w:r>
    </w:p>
    <w:p w:rsidR="004A5898" w:rsidRDefault="004A5898" w:rsidP="004A5898">
      <w:r>
        <w:t xml:space="preserve">                   </w:t>
      </w:r>
      <w:r>
        <w:pict>
          <v:shape id="_x0000_i1027" type="#_x0000_t136" style="width:222.75pt;height:64.5pt" fillcolor="#369" stroked="f">
            <v:shadow on="t" color="#b2b2b2" opacity="52429f" offset="3pt"/>
            <v:textpath style="font-family:&quot;Times New Roman&quot;;v-text-kern:t" trim="t" fitpath="t" string="пила"/>
          </v:shape>
        </w:pict>
      </w:r>
    </w:p>
    <w:p w:rsidR="004A5898" w:rsidRDefault="004A5898" w:rsidP="004A5898">
      <w:r>
        <w:t xml:space="preserve">                    </w:t>
      </w:r>
      <w:r>
        <w:pict>
          <v:shape id="_x0000_i1028" type="#_x0000_t136" style="width:366pt;height:117.75pt" fillcolor="#369" stroked="f">
            <v:shadow on="t" color="#b2b2b2" opacity="52429f" offset="3pt"/>
            <v:textpath style="font-family:&quot;Times New Roman&quot;;v-text-kern:t" trim="t" fitpath="t" string="вкусный"/>
          </v:shape>
        </w:pict>
      </w:r>
      <w:r>
        <w:t xml:space="preserve">         </w:t>
      </w:r>
    </w:p>
    <w:p w:rsidR="004A5898" w:rsidRDefault="004A5898" w:rsidP="004A5898">
      <w:r>
        <w:t xml:space="preserve">                    </w:t>
      </w:r>
      <w:r>
        <w:pict>
          <v:shape id="_x0000_i1029" type="#_x0000_t136" style="width:169.5pt;height:56.25pt" fillcolor="#369" stroked="f">
            <v:shadow on="t" color="#b2b2b2" opacity="52429f" offset="3pt"/>
            <v:textpath style="font-family:&quot;Times New Roman&quot;;v-text-kern:t" trim="t" fitpath="t" string="сок"/>
          </v:shape>
        </w:pict>
      </w:r>
      <w:r>
        <w:t xml:space="preserve">                                                                                                                   </w:t>
      </w:r>
      <w:r>
        <w:pict>
          <v:shape id="_x0000_i1030" type="#_x0000_t136" style="width:570pt;height:98.25pt" fillcolor="#369" stroked="f">
            <v:shadow on="t" color="#b2b2b2" opacity="52429f" offset="3pt"/>
            <v:textpath style="font-family:&quot;Times New Roman&quot;;v-text-kern:t" trim="t" fitpath="t" string="апельсиновый"/>
          </v:shape>
        </w:pict>
      </w:r>
    </w:p>
    <w:tbl>
      <w:tblPr>
        <w:tblStyle w:val="a4"/>
        <w:tblW w:w="15778" w:type="dxa"/>
        <w:tblInd w:w="-601" w:type="dxa"/>
        <w:tblLook w:val="04A0"/>
      </w:tblPr>
      <w:tblGrid>
        <w:gridCol w:w="1657"/>
        <w:gridCol w:w="1567"/>
        <w:gridCol w:w="1570"/>
        <w:gridCol w:w="1569"/>
        <w:gridCol w:w="1568"/>
        <w:gridCol w:w="1569"/>
        <w:gridCol w:w="1562"/>
        <w:gridCol w:w="1568"/>
        <w:gridCol w:w="1574"/>
        <w:gridCol w:w="1574"/>
      </w:tblGrid>
      <w:tr w:rsidR="004A5898" w:rsidTr="004A5898">
        <w:tc>
          <w:tcPr>
            <w:tcW w:w="1657" w:type="dxa"/>
          </w:tcPr>
          <w:p w:rsidR="004A5898" w:rsidRDefault="004A5898" w:rsidP="002B4804"/>
          <w:p w:rsidR="004A5898" w:rsidRDefault="004A5898" w:rsidP="002B4804">
            <w:pPr>
              <w:jc w:val="center"/>
            </w:pPr>
            <w:r>
              <w:pict>
                <v:shape id="_x0000_i1031" type="#_x0000_t136" style="width:70.5pt;height:51pt">
                  <v:shadow color="#868686"/>
                  <v:textpath style="font-family:&quot;Arial Black&quot;;v-text-kern:t" trim="t" fitpath="t" string="0"/>
                </v:shape>
              </w:pict>
            </w:r>
          </w:p>
          <w:p w:rsidR="004A5898" w:rsidRDefault="004A5898" w:rsidP="002B4804"/>
        </w:tc>
        <w:tc>
          <w:tcPr>
            <w:tcW w:w="1567" w:type="dxa"/>
          </w:tcPr>
          <w:p w:rsidR="004A5898" w:rsidRDefault="004A5898" w:rsidP="002B4804">
            <w:pPr>
              <w:jc w:val="center"/>
            </w:pPr>
          </w:p>
          <w:p w:rsidR="004A5898" w:rsidRDefault="004A5898" w:rsidP="002B4804">
            <w:pPr>
              <w:jc w:val="center"/>
            </w:pPr>
            <w:r>
              <w:pict>
                <v:shape id="_x0000_i1032" type="#_x0000_t136" style="width:60pt;height:51pt">
                  <v:shadow color="#868686"/>
                  <v:textpath style="font-family:&quot;Arial Black&quot;;v-text-kern:t" trim="t" fitpath="t" string="1"/>
                </v:shape>
              </w:pict>
            </w:r>
          </w:p>
        </w:tc>
        <w:tc>
          <w:tcPr>
            <w:tcW w:w="1570" w:type="dxa"/>
          </w:tcPr>
          <w:p w:rsidR="004A5898" w:rsidRDefault="004A5898" w:rsidP="002B4804">
            <w:pPr>
              <w:jc w:val="center"/>
            </w:pPr>
          </w:p>
          <w:p w:rsidR="004A5898" w:rsidRDefault="004A5898" w:rsidP="002B4804">
            <w:pPr>
              <w:jc w:val="center"/>
            </w:pPr>
            <w:r>
              <w:pict>
                <v:shape id="_x0000_i1033" type="#_x0000_t136" style="width:60.75pt;height:51pt">
                  <v:shadow color="#868686"/>
                  <v:textpath style="font-family:&quot;Arial Black&quot;;v-text-kern:t" trim="t" fitpath="t" string="2"/>
                </v:shape>
              </w:pict>
            </w:r>
          </w:p>
          <w:p w:rsidR="004A5898" w:rsidRDefault="004A5898" w:rsidP="002B4804">
            <w:pPr>
              <w:jc w:val="center"/>
            </w:pPr>
          </w:p>
        </w:tc>
        <w:tc>
          <w:tcPr>
            <w:tcW w:w="1569" w:type="dxa"/>
          </w:tcPr>
          <w:p w:rsidR="004A5898" w:rsidRDefault="004A5898" w:rsidP="002B4804">
            <w:pPr>
              <w:jc w:val="center"/>
            </w:pPr>
          </w:p>
          <w:p w:rsidR="004A5898" w:rsidRDefault="004A5898" w:rsidP="002B4804">
            <w:pPr>
              <w:jc w:val="center"/>
            </w:pPr>
            <w:r>
              <w:pict>
                <v:shape id="_x0000_i1034" type="#_x0000_t136" style="width:60.75pt;height:51pt">
                  <v:shadow color="#868686"/>
                  <v:textpath style="font-family:&quot;Arial Black&quot;;v-text-kern:t" trim="t" fitpath="t" string="3"/>
                </v:shape>
              </w:pict>
            </w:r>
          </w:p>
        </w:tc>
        <w:tc>
          <w:tcPr>
            <w:tcW w:w="1568" w:type="dxa"/>
          </w:tcPr>
          <w:p w:rsidR="004A5898" w:rsidRDefault="004A5898" w:rsidP="002B4804">
            <w:pPr>
              <w:jc w:val="center"/>
            </w:pPr>
          </w:p>
          <w:p w:rsidR="004A5898" w:rsidRDefault="004A5898" w:rsidP="002B4804">
            <w:pPr>
              <w:jc w:val="center"/>
            </w:pPr>
            <w:r>
              <w:pict>
                <v:shape id="_x0000_i1035" type="#_x0000_t136" style="width:60.75pt;height:51pt">
                  <v:shadow color="#868686"/>
                  <v:textpath style="font-family:&quot;Arial Black&quot;;v-text-kern:t" trim="t" fitpath="t" string="4"/>
                </v:shape>
              </w:pict>
            </w:r>
          </w:p>
        </w:tc>
        <w:tc>
          <w:tcPr>
            <w:tcW w:w="1569" w:type="dxa"/>
          </w:tcPr>
          <w:p w:rsidR="004A5898" w:rsidRDefault="004A5898" w:rsidP="002B4804">
            <w:pPr>
              <w:jc w:val="center"/>
            </w:pPr>
          </w:p>
          <w:p w:rsidR="004A5898" w:rsidRDefault="004A5898" w:rsidP="002B4804">
            <w:pPr>
              <w:jc w:val="center"/>
            </w:pPr>
            <w:r>
              <w:pict>
                <v:shape id="_x0000_i1036" type="#_x0000_t136" style="width:60.75pt;height:51pt">
                  <v:shadow color="#868686"/>
                  <v:textpath style="font-family:&quot;Arial Black&quot;;v-text-kern:t" trim="t" fitpath="t" string="5"/>
                </v:shape>
              </w:pict>
            </w:r>
          </w:p>
        </w:tc>
        <w:tc>
          <w:tcPr>
            <w:tcW w:w="1562" w:type="dxa"/>
          </w:tcPr>
          <w:p w:rsidR="004A5898" w:rsidRDefault="004A5898" w:rsidP="002B4804">
            <w:pPr>
              <w:jc w:val="center"/>
            </w:pPr>
          </w:p>
          <w:p w:rsidR="004A5898" w:rsidRDefault="004A5898" w:rsidP="002B4804">
            <w:pPr>
              <w:jc w:val="center"/>
            </w:pPr>
            <w:r>
              <w:pict>
                <v:shape id="_x0000_i1037" type="#_x0000_t136" style="width:57pt;height:51pt">
                  <v:shadow color="#868686"/>
                  <v:textpath style="font-family:&quot;Arial Black&quot;;v-text-kern:t" trim="t" fitpath="t" string="6"/>
                </v:shape>
              </w:pict>
            </w:r>
          </w:p>
        </w:tc>
        <w:tc>
          <w:tcPr>
            <w:tcW w:w="1568" w:type="dxa"/>
          </w:tcPr>
          <w:p w:rsidR="004A5898" w:rsidRDefault="004A5898" w:rsidP="002B4804">
            <w:pPr>
              <w:jc w:val="center"/>
            </w:pPr>
          </w:p>
          <w:p w:rsidR="004A5898" w:rsidRDefault="004A5898" w:rsidP="002B4804">
            <w:pPr>
              <w:jc w:val="center"/>
            </w:pPr>
            <w:r>
              <w:pict>
                <v:shape id="_x0000_i1038" type="#_x0000_t136" style="width:60.75pt;height:51pt">
                  <v:shadow color="#868686"/>
                  <v:textpath style="font-family:&quot;Arial Black&quot;;v-text-kern:t" trim="t" fitpath="t" string="7"/>
                </v:shape>
              </w:pict>
            </w:r>
          </w:p>
        </w:tc>
        <w:tc>
          <w:tcPr>
            <w:tcW w:w="1574" w:type="dxa"/>
          </w:tcPr>
          <w:p w:rsidR="004A5898" w:rsidRDefault="004A5898" w:rsidP="002B4804">
            <w:pPr>
              <w:jc w:val="center"/>
            </w:pPr>
          </w:p>
          <w:p w:rsidR="004A5898" w:rsidRDefault="004A5898" w:rsidP="002B4804">
            <w:pPr>
              <w:jc w:val="center"/>
            </w:pPr>
            <w:r>
              <w:pict>
                <v:shape id="_x0000_i1039" type="#_x0000_t136" style="width:64.5pt;height:51pt">
                  <v:shadow color="#868686"/>
                  <v:textpath style="font-family:&quot;Arial Black&quot;;v-text-kern:t" trim="t" fitpath="t" string="8"/>
                </v:shape>
              </w:pict>
            </w:r>
          </w:p>
        </w:tc>
        <w:tc>
          <w:tcPr>
            <w:tcW w:w="1574" w:type="dxa"/>
          </w:tcPr>
          <w:p w:rsidR="004A5898" w:rsidRDefault="004A5898" w:rsidP="002B4804">
            <w:pPr>
              <w:jc w:val="center"/>
            </w:pPr>
          </w:p>
          <w:p w:rsidR="004A5898" w:rsidRDefault="004A5898" w:rsidP="002B4804">
            <w:pPr>
              <w:jc w:val="center"/>
            </w:pPr>
            <w:r>
              <w:pict>
                <v:shape id="_x0000_i1040" type="#_x0000_t136" style="width:64.5pt;height:51pt">
                  <v:shadow color="#868686"/>
                  <v:textpath style="font-family:&quot;Arial Black&quot;;v-text-kern:t" trim="t" fitpath="t" string="9"/>
                </v:shape>
              </w:pict>
            </w:r>
          </w:p>
        </w:tc>
      </w:tr>
    </w:tbl>
    <w:p w:rsidR="004A5898" w:rsidRDefault="004A5898"/>
    <w:sectPr w:rsidR="004A5898" w:rsidSect="004A5898">
      <w:pgSz w:w="16838" w:h="11906" w:orient="landscape"/>
      <w:pgMar w:top="851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F43EF"/>
    <w:multiLevelType w:val="multilevel"/>
    <w:tmpl w:val="D5CA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4ABA"/>
    <w:rsid w:val="004A5898"/>
    <w:rsid w:val="009A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A58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1393</Words>
  <Characters>7943</Characters>
  <Application>Microsoft Office Word</Application>
  <DocSecurity>0</DocSecurity>
  <Lines>66</Lines>
  <Paragraphs>18</Paragraphs>
  <ScaleCrop>false</ScaleCrop>
  <Company/>
  <LinksUpToDate>false</LinksUpToDate>
  <CharactersWithSpaces>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2017-05-14T15:13:00Z</dcterms:created>
  <dcterms:modified xsi:type="dcterms:W3CDTF">2017-05-14T15:20:00Z</dcterms:modified>
</cp:coreProperties>
</file>