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A4" w:rsidRDefault="000877C2">
      <w:r>
        <w:rPr>
          <w:noProof/>
          <w:lang w:eastAsia="ru-RU"/>
        </w:rPr>
        <w:pict>
          <v:roundrect id="Скругленный прямоугольник 1" o:spid="_x0000_s1026" style="position:absolute;margin-left:84.4pt;margin-top:-4.6pt;width:390.55pt;height:31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750F3B" w:rsidRDefault="004218A0" w:rsidP="00750F3B">
                  <w:pPr>
                    <w:jc w:val="center"/>
                    <w:rPr>
                      <w:b/>
                      <w:sz w:val="36"/>
                    </w:rPr>
                  </w:pPr>
                  <w:r w:rsidRPr="00750F3B">
                    <w:rPr>
                      <w:b/>
                      <w:sz w:val="36"/>
                    </w:rPr>
                    <w:t>Попасть в детский сад – просто!</w:t>
                  </w:r>
                </w:p>
              </w:txbxContent>
            </v:textbox>
          </v:roundrect>
        </w:pic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7C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50.9pt;margin-top:11.3pt;width:266.25pt;height:40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<v:textbox inset="1mm,1mm,1mm,1mm">
              <w:txbxContent>
                <w:p w:rsidR="004218A0" w:rsidRPr="00F8699B" w:rsidRDefault="004218A0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F8699B">
                    <w:rPr>
                      <w:b/>
                      <w:color w:val="244061" w:themeColor="accent1" w:themeShade="80"/>
                      <w:sz w:val="24"/>
                    </w:rPr>
                    <w:t>Подать заявку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t xml:space="preserve"> на место в детском саду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br/>
                    <w:t>можно сразу после рождения малыша!</w:t>
                  </w:r>
                </w:p>
              </w:txbxContent>
            </v:textbox>
          </v:shape>
        </w:pict>
      </w:r>
    </w:p>
    <w:p w:rsidR="00750F3B" w:rsidRDefault="00750F3B"/>
    <w:p w:rsidR="00750F3B" w:rsidRDefault="000877C2">
      <w:r>
        <w:rPr>
          <w:noProof/>
          <w:lang w:eastAsia="ru-RU"/>
        </w:rPr>
        <w:pict>
          <v:roundrect id="Скругленный прямоугольник 7" o:spid="_x0000_s1028" style="position:absolute;margin-left:97.3pt;margin-top:1.95pt;width:381.05pt;height:25.8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С чего начать?</w:t>
                  </w:r>
                </w:p>
              </w:txbxContent>
            </v:textbox>
          </v:roundrect>
        </w:pict>
      </w:r>
    </w:p>
    <w:p w:rsidR="00750F3B" w:rsidRDefault="000877C2">
      <w:r>
        <w:rPr>
          <w:noProof/>
          <w:lang w:eastAsia="ru-RU"/>
        </w:rPr>
        <w:pict>
          <v:roundrect id="Скругленный прямоугольник 19" o:spid="_x0000_s1029" style="position:absolute;margin-left:97.3pt;margin-top:10.4pt;width:381.05pt;height:25.1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Подача заявки</w:t>
                  </w:r>
                </w:p>
              </w:txbxContent>
            </v:textbox>
          </v:roundrect>
        </w:pict>
      </w:r>
    </w:p>
    <w:p w:rsidR="00750F3B" w:rsidRDefault="000877C2">
      <w:r>
        <w:rPr>
          <w:noProof/>
          <w:lang w:eastAsia="ru-RU"/>
        </w:rPr>
        <w:pict>
          <v:roundrect id="Скругленный прямоугольник 21" o:spid="_x0000_s1030" style="position:absolute;margin-left:286.8pt;margin-top:16.95pt;width:164.35pt;height:27.8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Через портал </w:t>
                  </w:r>
                  <w:proofErr w:type="spellStart"/>
                  <w:r>
                    <w:rPr>
                      <w:b/>
                      <w:sz w:val="24"/>
                    </w:rPr>
                    <w:t>Госуслуги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1" style="position:absolute;margin-left:15.8pt;margin-top:13.6pt;width:164.35pt;height:27.8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F8699B">
                    <w:rPr>
                      <w:b/>
                      <w:sz w:val="24"/>
                    </w:rPr>
                    <w:t>Личное обращение</w:t>
                  </w:r>
                </w:p>
              </w:txbxContent>
            </v:textbox>
          </v:roundrect>
        </w:pict>
      </w:r>
    </w:p>
    <w:p w:rsidR="00750F3B" w:rsidRDefault="000877C2">
      <w:r>
        <w:rPr>
          <w:noProof/>
          <w:lang w:eastAsia="ru-RU"/>
        </w:rPr>
        <w:pict>
          <v:roundrect id="Скругленный прямоугольник 20" o:spid="_x0000_s1032" style="position:absolute;margin-left:276.6pt;margin-top:4.4pt;width:243.8pt;height:163pt;z-index:251684864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<v:textbox>
              <w:txbxContent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1. Регистрируемся и входим в «Личный кабинет на сайте:</w:t>
                  </w:r>
                </w:p>
                <w:p w:rsidR="004218A0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 w:rsidRPr="005002D7">
                    <w:rPr>
                      <w:color w:val="403152" w:themeColor="accent4" w:themeShade="80"/>
                      <w:sz w:val="20"/>
                    </w:rPr>
                    <w:t>https://www.gosuslugi.ru/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2. Открываем раздел «Каталог услуг»;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3. «Запись в детский сад»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4. Выполняем указание на сайте;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Заявка на текущий год должна подаваться не позднее 1 февраля</w:t>
                  </w:r>
                </w:p>
                <w:p w:rsidR="004218A0" w:rsidRPr="00D61577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33" style="position:absolute;margin-left:6.3pt;margin-top:4.45pt;width:243.8pt;height:163pt;z-index:251667456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<v:textbox>
              <w:txbxContent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В районную комиссию по</w:t>
                  </w:r>
                  <w:r>
                    <w:rPr>
                      <w:color w:val="403152" w:themeColor="accent4" w:themeShade="80"/>
                      <w:sz w:val="20"/>
                    </w:rPr>
                    <w:t> </w:t>
                  </w:r>
                  <w:r w:rsidRPr="00D61577">
                    <w:rPr>
                      <w:color w:val="403152" w:themeColor="accent4" w:themeShade="80"/>
                      <w:sz w:val="20"/>
                    </w:rPr>
                    <w:t>комплектованию детсадов</w:t>
                  </w:r>
                </w:p>
                <w:p w:rsidR="004218A0" w:rsidRPr="00D61577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 собой необходимо взять:</w:t>
                  </w:r>
                </w:p>
                <w:p w:rsidR="004218A0" w:rsidRPr="00D61577" w:rsidRDefault="004218A0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свидетельство о рождении ребёнка;</w:t>
                  </w:r>
                </w:p>
                <w:p w:rsidR="004218A0" w:rsidRPr="00D61577" w:rsidRDefault="004218A0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паспорт одного из родителей;</w:t>
                  </w:r>
                </w:p>
                <w:p w:rsidR="004218A0" w:rsidRPr="00D61577" w:rsidRDefault="004218A0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871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документы на право льготы (если есть).</w:t>
                  </w:r>
                </w:p>
                <w:p w:rsidR="004218A0" w:rsidRPr="00D61577" w:rsidRDefault="004218A0" w:rsidP="00D61577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Следует проверить приёмные дни и часы перед подачей заявления</w:t>
                  </w:r>
                </w:p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</w:p>
    <w:p w:rsidR="00750F3B" w:rsidRDefault="005002D7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877C2">
        <w:rPr>
          <w:noProof/>
          <w:lang w:eastAsia="ru-RU"/>
        </w:rPr>
        <w:pict>
          <v:shape id="_x0000_s1034" type="#_x0000_t202" style="position:absolute;margin-left:199.05pt;margin-top:2.75pt;width:50.9pt;height:21.7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pTGVEd8AAAAIAQAADwAAAAAAAAAAAAAAAAB5BAAAZHJzL2Rvd25yZXYu&#10;eG1sUEsFBgAAAAAEAAQA8wAAAIUFAAAAAA==&#10;" filled="f" stroked="f">
            <v:textbox inset="1mm,1mm,1mm,1mm">
              <w:txbxContent>
                <w:p w:rsidR="004218A0" w:rsidRPr="00F8699B" w:rsidRDefault="004218A0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В МФЦ</w:t>
                  </w:r>
                </w:p>
              </w:txbxContent>
            </v:textbox>
          </v:shape>
        </w:pict>
      </w:r>
      <w:r w:rsidR="00F8699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2287018</wp:posOffset>
            </wp:positionH>
            <wp:positionV relativeFrom="paragraph">
              <wp:posOffset>8255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0877C2"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76" type="#_x0000_t88" style="position:absolute;margin-left:186.95pt;margin-top:23.5pt;width:12.25pt;height:56.9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</w:pict>
      </w:r>
      <w:r w:rsidR="00D6157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7C2">
        <w:rPr>
          <w:noProof/>
          <w:lang w:eastAsia="ru-RU"/>
        </w:rPr>
        <w:pict>
          <v:shape id="_x0000_s1035" type="#_x0000_t202" style="position:absolute;margin-left:204.65pt;margin-top:1.85pt;width:40.7pt;height:16.3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<v:textbox inset="1mm,1mm,1mm,1mm">
              <w:txbxContent>
                <w:p w:rsidR="004218A0" w:rsidRPr="00D61577" w:rsidRDefault="004218A0" w:rsidP="00F8699B">
                  <w:pPr>
                    <w:jc w:val="center"/>
                    <w:rPr>
                      <w:color w:val="244061" w:themeColor="accent1" w:themeShade="80"/>
                      <w:sz w:val="16"/>
                      <w:szCs w:val="16"/>
                    </w:rPr>
                  </w:pPr>
                  <w:r>
                    <w:rPr>
                      <w:color w:val="244061" w:themeColor="accent1" w:themeShade="80"/>
                      <w:sz w:val="16"/>
                      <w:szCs w:val="16"/>
                    </w:rPr>
                    <w:t>копии</w:t>
                  </w:r>
                </w:p>
              </w:txbxContent>
            </v:textbox>
          </v:shape>
        </w:pic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0877C2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8" o:spid="_x0000_s1075" type="#_x0000_t67" style="position:absolute;margin-left:379.2pt;margin-top:18.15pt;width:38.05pt;height:42.7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27" o:spid="_x0000_s1074" type="#_x0000_t67" style="position:absolute;margin-left:97.3pt;margin-top:18.2pt;width:38.05pt;height:42.7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<v:shadow on="t" color="black" opacity="24903f" origin=",.5" offset="0,.55556mm"/>
          </v:shape>
        </w:pict>
      </w:r>
    </w:p>
    <w:p w:rsidR="00750F3B" w:rsidRDefault="000877C2">
      <w:r>
        <w:rPr>
          <w:noProof/>
          <w:lang w:eastAsia="ru-RU"/>
        </w:rPr>
        <w:pict>
          <v:roundrect id="Скругленный прямоугольник 26" o:spid="_x0000_s1036" style="position:absolute;margin-left:70pt;margin-top:1.45pt;width:381.05pt;height:25.1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Проверка очереди</w:t>
                  </w:r>
                </w:p>
              </w:txbxContent>
            </v:textbox>
          </v:roundrect>
        </w:pict>
      </w:r>
    </w:p>
    <w:p w:rsidR="00750F3B" w:rsidRDefault="000877C2">
      <w:r>
        <w:rPr>
          <w:noProof/>
          <w:lang w:eastAsia="ru-RU"/>
        </w:rPr>
        <w:pict>
          <v:roundrect id="Скругленный прямоугольник 30" o:spid="_x0000_s1037" style="position:absolute;margin-left:265.85pt;margin-top:10.25pt;width:272.4pt;height:95.4pt;z-index:251700224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" fillcolor="white [3212]" strokecolor="#243f60 [1604]" strokeweight="1pt">
            <v:textbox>
              <w:txbxContent>
                <w:p w:rsidR="004218A0" w:rsidRPr="00D61577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На портале </w:t>
                  </w:r>
                  <w:proofErr w:type="spellStart"/>
                  <w:r>
                    <w:rPr>
                      <w:color w:val="403152" w:themeColor="accent4" w:themeShade="80"/>
                      <w:sz w:val="20"/>
                    </w:rPr>
                    <w:t>Госуслуги</w:t>
                  </w:r>
                  <w:proofErr w:type="spellEnd"/>
                  <w:r>
                    <w:rPr>
                      <w:color w:val="403152" w:themeColor="accent4" w:themeShade="80"/>
                      <w:sz w:val="20"/>
                    </w:rPr>
                    <w:t>:</w:t>
                  </w:r>
                </w:p>
                <w:p w:rsidR="004218A0" w:rsidRDefault="004218A0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</w:r>
                </w:p>
                <w:p w:rsidR="004218A0" w:rsidRPr="00D61577" w:rsidRDefault="004218A0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Письмо о выделении места придёт на электронную почту или посредством смс оповещения </w:t>
                  </w:r>
                </w:p>
                <w:p w:rsidR="004218A0" w:rsidRDefault="004218A0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9" o:spid="_x0000_s1038" style="position:absolute;margin-left:1.55pt;margin-top:10.1pt;width:243.8pt;height:84.9pt;z-index:251698176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<v:textbox>
              <w:txbxContent>
                <w:p w:rsidR="004218A0" w:rsidRPr="00D61577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В районной администрации:</w:t>
                  </w:r>
                </w:p>
                <w:p w:rsidR="004218A0" w:rsidRPr="00D61577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Следим за списками на информационном стенде</w:t>
                  </w:r>
                </w:p>
                <w:p w:rsidR="004218A0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Звоним по телефону</w:t>
                  </w:r>
                </w:p>
              </w:txbxContent>
            </v:textbox>
          </v:roundrect>
        </w:pict>
      </w:r>
    </w:p>
    <w:p w:rsidR="00750F3B" w:rsidRDefault="0083730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74930</wp:posOffset>
            </wp:positionV>
            <wp:extent cx="258792" cy="258792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420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9B303E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311785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420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223520</wp:posOffset>
            </wp:positionV>
            <wp:extent cx="275590" cy="275590"/>
            <wp:effectExtent l="0" t="0" r="0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750F3B"/>
    <w:p w:rsidR="00750F3B" w:rsidRDefault="000877C2">
      <w:r>
        <w:rPr>
          <w:noProof/>
          <w:lang w:eastAsia="ru-RU"/>
        </w:rPr>
        <w:pict>
          <v:roundrect id="Скругленный прямоугольник 293" o:spid="_x0000_s1039" style="position:absolute;margin-left:69.95pt;margin-top:7.4pt;width:381.05pt;height:25.1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Подготовка документов</w:t>
                  </w:r>
                </w:p>
              </w:txbxContent>
            </v:textbox>
          </v:roundrect>
        </w:pict>
      </w:r>
    </w:p>
    <w:p w:rsidR="00750F3B" w:rsidRDefault="000877C2">
      <w:r>
        <w:rPr>
          <w:noProof/>
          <w:lang w:eastAsia="ru-RU"/>
        </w:rPr>
        <w:pict>
          <v:roundrect id="Скругленный прямоугольник 288" o:spid="_x0000_s1040" style="position:absolute;margin-left:6.3pt;margin-top:12.95pt;width:286.6pt;height:27.8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Документы для поступления в детский сад</w:t>
                  </w:r>
                </w:p>
              </w:txbxContent>
            </v:textbox>
          </v:roundrect>
        </w:pict>
      </w:r>
    </w:p>
    <w:p w:rsidR="00750F3B" w:rsidRDefault="000877C2">
      <w:r>
        <w:rPr>
          <w:noProof/>
          <w:lang w:eastAsia="ru-RU"/>
        </w:rPr>
        <w:pict>
          <v:shape id="_x0000_s1041" type="#_x0000_t202" style="position:absolute;margin-left:11.1pt;margin-top:21.8pt;width:81.5pt;height:44.1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<v:textbox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Заявление о приёме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05.8pt;margin-top:23.1pt;width:78.1pt;height:42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<v:textbox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Медицинская карта по форме Ф26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08.85pt;margin-top:23.1pt;width:78.1pt;height:42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<v:textbox inset="1mm,0,1mm,0">
              <w:txbxContent>
                <w:p w:rsidR="004218A0" w:rsidRPr="00837307" w:rsidRDefault="004218A0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рождении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99.2pt;margin-top:23.1pt;width:78.1pt;height:42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<v:textbox inset="1mm,0,1mm,0">
              <w:txbxContent>
                <w:p w:rsidR="004218A0" w:rsidRPr="00837307" w:rsidRDefault="004218A0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егистрац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31" o:spid="_x0000_s1045" style="position:absolute;margin-left:.9pt;margin-top:3.45pt;width:409.55pt;height:227.5pt;z-index:251702272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<v:textbox>
              <w:txbxContent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</w:p>
    <w:p w:rsidR="00750F3B" w:rsidRDefault="00750F3B"/>
    <w:p w:rsidR="00750F3B" w:rsidRDefault="000877C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0" o:spid="_x0000_s1073" type="#_x0000_t32" style="position:absolute;margin-left:106.15pt;margin-top:14.45pt;width:29.25pt;height:33.9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9" o:spid="_x0000_s1072" type="#_x0000_t32" style="position:absolute;margin-left:11pt;margin-top:14.9pt;width:95.1pt;height:0;flip:x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4" o:spid="_x0000_s1071" type="#_x0000_t32" style="position:absolute;margin-left:269.9pt;margin-top:15.1pt;width:31.85pt;height:33.25pt;flip:x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7" o:spid="_x0000_s1070" type="#_x0000_t32" style="position:absolute;margin-left:125.9pt;margin-top:15.75pt;width:66.5pt;height:0;flip:x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8" o:spid="_x0000_s1069" type="#_x0000_t32" style="position:absolute;margin-left:192.35pt;margin-top:15.1pt;width:0;height:23.1pt;flip:x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6" o:spid="_x0000_s1068" type="#_x0000_t32" style="position:absolute;margin-left:209.4pt;margin-top:15.1pt;width:0;height:23.1pt;flip:x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5" o:spid="_x0000_s1067" type="#_x0000_t32" style="position:absolute;margin-left:208.75pt;margin-top:15.1pt;width:66.5pt;height:0;flip:x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13" o:spid="_x0000_s1066" type="#_x0000_t32" style="position:absolute;margin-left:301.7pt;margin-top:15pt;width:95.1pt;height:0;flip:x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_x0000_s1046" type="#_x0000_t202" style="position:absolute;margin-left:11.1pt;margin-top:19.2pt;width:97.8pt;height:44.1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<v:textbox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Паспорт родителя или лица, которое его заменяет</w:t>
                  </w:r>
                </w:p>
              </w:txbxContent>
            </v:textbox>
          </v:shape>
        </w:pic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877C2">
        <w:rPr>
          <w:noProof/>
          <w:lang w:eastAsia="ru-RU"/>
        </w:rPr>
        <w:pict>
          <v:shape id="_x0000_s1047" type="#_x0000_t202" style="position:absolute;margin-left:319.35pt;margin-top:5.2pt;width:78.1pt;height:42.7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<v:textbox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Справка о прививках по форме Ф63</w:t>
                  </w:r>
                </w:p>
              </w:txbxContent>
            </v:textbox>
          </v:shape>
        </w:pict>
      </w:r>
    </w:p>
    <w:p w:rsidR="00750F3B" w:rsidRDefault="000877C2">
      <w:r>
        <w:rPr>
          <w:noProof/>
          <w:lang w:eastAsia="ru-RU"/>
        </w:rPr>
        <w:pict>
          <v:shape id="_x0000_s1048" type="#_x0000_t202" style="position:absolute;margin-left:13.25pt;margin-top:17.45pt;width:105pt;height:44.1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<v:textbox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Дети с ОВЗ  заключение ПМПК</w:t>
                  </w:r>
                </w:p>
              </w:txbxContent>
            </v:textbox>
          </v:shape>
        </w:pic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рямая со стрелкой 322" o:spid="_x0000_s1065" type="#_x0000_t32" style="position:absolute;margin-left:106.2pt;margin-top:12.45pt;width:29.15pt;height:10.2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1" o:spid="_x0000_s1064" type="#_x0000_t32" style="position:absolute;margin-left:10.95pt;margin-top:12.9pt;width:95.1pt;height:0;flip:x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2" o:spid="_x0000_s1063" type="#_x0000_t32" style="position:absolute;margin-left:265.85pt;margin-top:23.25pt;width:35.95pt;height:6.85pt;flip:x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1" o:spid="_x0000_s1062" type="#_x0000_t32" style="position:absolute;margin-left:302.45pt;margin-top:22.5pt;width:95.1pt;height:0;flip:x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</w:pic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877C2">
        <w:rPr>
          <w:noProof/>
          <w:lang w:eastAsia="ru-RU"/>
        </w:rPr>
        <w:pict>
          <v:shape id="Прямая со стрелкой 324" o:spid="_x0000_s1061" type="#_x0000_t32" style="position:absolute;margin-left:106.2pt;margin-top:22.95pt;width:29.15pt;height:8.15pt;flip:y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<v:stroke endarrow="block"/>
          </v:shape>
        </w:pict>
      </w:r>
      <w:r w:rsidR="000877C2">
        <w:rPr>
          <w:noProof/>
          <w:lang w:eastAsia="ru-RU"/>
        </w:rPr>
        <w:pict>
          <v:shape id="_x0000_s1049" type="#_x0000_t202" style="position:absolute;margin-left:319.5pt;margin-top:12.8pt;width:78.1pt;height:31.9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<v:textbox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Медицинский полис</w:t>
                  </w:r>
                </w:p>
              </w:txbxContent>
            </v:textbox>
          </v:shape>
        </w:pict>
      </w:r>
    </w:p>
    <w:p w:rsidR="00750F3B" w:rsidRDefault="000877C2">
      <w:r>
        <w:rPr>
          <w:noProof/>
          <w:lang w:eastAsia="ru-RU"/>
        </w:rPr>
        <w:pict>
          <v:shape id="_x0000_s1050" type="#_x0000_t202" style="position:absolute;margin-left:10.25pt;margin-top:21.15pt;width:115.8pt;height:44.1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<v:textbox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26" o:spid="_x0000_s1060" type="#_x0000_t32" style="position:absolute;margin-left:106.2pt;margin-top:19.25pt;width:44.8pt;height:40.05pt;flip:y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3" o:spid="_x0000_s1059" type="#_x0000_t32" style="position:absolute;margin-left:10.95pt;margin-top:6.15pt;width:95.1pt;height:0;flip:x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</w:pict>
      </w:r>
      <w:r>
        <w:rPr>
          <w:noProof/>
          <w:lang w:eastAsia="ru-RU"/>
        </w:rPr>
        <w:pict>
          <v:shape id="Прямая со стрелкой 310" o:spid="_x0000_s1058" type="#_x0000_t32" style="position:absolute;margin-left:265.8pt;margin-top:5pt;width:36.65pt;height:10.8pt;flip:x y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9" o:spid="_x0000_s1057" type="#_x0000_t32" style="position:absolute;margin-left:302.55pt;margin-top:15.85pt;width:95.1pt;height:0;flip:x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06" o:spid="_x0000_s1056" type="#_x0000_t32" style="position:absolute;margin-left:257pt;margin-top:19.3pt;width:45.5pt;height:40.1pt;flip:x 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<v:stroke endarrow="block"/>
          </v:shape>
        </w:pic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7C2">
        <w:rPr>
          <w:noProof/>
          <w:lang w:eastAsia="ru-RU"/>
        </w:rPr>
        <w:pict>
          <v:shape id="Прямая со стрелкой 325" o:spid="_x0000_s1055" type="#_x0000_t32" style="position:absolute;margin-left:10.95pt;margin-top:35.05pt;width:95.1pt;height:0;flip:x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</w:pict>
      </w:r>
      <w:r w:rsidR="000877C2">
        <w:rPr>
          <w:noProof/>
          <w:lang w:eastAsia="ru-RU"/>
        </w:rPr>
        <w:pict>
          <v:shape id="_x0000_s1051" type="#_x0000_t202" style="position:absolute;margin-left:322.85pt;margin-top:3.35pt;width:78.1pt;height:30.5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<v:textbox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Направление комиссии</w:t>
                  </w:r>
                </w:p>
              </w:txbxContent>
            </v:textbox>
          </v:shape>
        </w:pict>
      </w:r>
      <w:r w:rsidR="000877C2">
        <w:rPr>
          <w:noProof/>
          <w:lang w:eastAsia="ru-RU"/>
        </w:rPr>
        <w:pict>
          <v:shape id="Прямая со стрелкой 308" o:spid="_x0000_s1054" type="#_x0000_t32" style="position:absolute;margin-left:302.5pt;margin-top:33.9pt;width:95.1pt;height:0;flip:x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</w:pict>
      </w:r>
    </w:p>
    <w:p w:rsidR="004E6FD4" w:rsidRPr="004E6FD4" w:rsidRDefault="000877C2" w:rsidP="004E6FD4">
      <w:r>
        <w:rPr>
          <w:noProof/>
          <w:lang w:eastAsia="ru-RU"/>
        </w:rPr>
        <w:pict>
          <v:shape id="Стрелка вниз 4" o:spid="_x0000_s1053" type="#_x0000_t67" style="position:absolute;margin-left:180.3pt;margin-top:5.75pt;width:38pt;height:42.75pt;z-index:251785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<v:shadow on="t" color="black" opacity="24903f" origin=",.5" offset="0,.55556mm"/>
          </v:shape>
        </w:pict>
      </w:r>
    </w:p>
    <w:p w:rsidR="004E6FD4" w:rsidRDefault="000877C2" w:rsidP="004E6FD4">
      <w:r>
        <w:rPr>
          <w:noProof/>
          <w:lang w:eastAsia="ru-RU"/>
        </w:rPr>
        <w:pict>
          <v:shape id="Поле 2" o:spid="_x0000_s1052" type="#_x0000_t202" style="position:absolute;margin-left:-19.75pt;margin-top:18.4pt;width:447.6pt;height:61.8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<v:textbox>
              <w:txbxContent>
                <w:p w:rsidR="00A81061" w:rsidRPr="0074018E" w:rsidRDefault="00A81061" w:rsidP="0074018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4018E">
                    <w:rPr>
                      <w:sz w:val="20"/>
                      <w:szCs w:val="20"/>
                    </w:rPr>
                    <w:t xml:space="preserve">Родителям детей выдается расписка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74018E">
                    <w:rPr>
                      <w:sz w:val="20"/>
                      <w:szCs w:val="20"/>
                    </w:rPr>
                    <w:t>заверенн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74018E">
                    <w:rPr>
                      <w:sz w:val="20"/>
                      <w:szCs w:val="20"/>
                    </w:rPr>
                    <w:t xml:space="preserve"> подписью должностного лица и печатью образовательной организации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74018E">
                    <w:rPr>
                      <w:sz w:val="20"/>
                      <w:szCs w:val="20"/>
                    </w:rPr>
                    <w:t xml:space="preserve"> в получении документов, содержащая информацию о регистрационном номере заявления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74018E">
                    <w:rPr>
                      <w:sz w:val="20"/>
                      <w:szCs w:val="20"/>
                    </w:rPr>
                    <w:t xml:space="preserve"> пе</w:t>
                  </w:r>
                  <w:r>
                    <w:rPr>
                      <w:sz w:val="20"/>
                      <w:szCs w:val="20"/>
                    </w:rPr>
                    <w:t>речне представленных документов; второй эк</w:t>
                  </w:r>
                  <w:r w:rsidR="00262918">
                    <w:rPr>
                      <w:sz w:val="20"/>
                      <w:szCs w:val="20"/>
                    </w:rPr>
                    <w:t>земпляр договора об образовании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BC"/>
    <w:rsid w:val="000877C2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2918"/>
    <w:rsid w:val="00265425"/>
    <w:rsid w:val="00273FDC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41CD7"/>
    <w:rsid w:val="00686BD3"/>
    <w:rsid w:val="006B09F1"/>
    <w:rsid w:val="006C16BE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9439C"/>
    <w:rsid w:val="00FA31BC"/>
    <w:rsid w:val="00FB4ABD"/>
    <w:rsid w:val="00FC5AA3"/>
    <w:rsid w:val="00F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20"/>
        <o:r id="V:Rule2" type="connector" idref="#Прямая со стрелкой 319"/>
        <o:r id="V:Rule3" type="connector" idref="#Прямая со стрелкой 314"/>
        <o:r id="V:Rule4" type="connector" idref="#Прямая со стрелкой 317"/>
        <o:r id="V:Rule5" type="connector" idref="#Прямая со стрелкой 318"/>
        <o:r id="V:Rule6" type="connector" idref="#Прямая со стрелкой 316"/>
        <o:r id="V:Rule7" type="connector" idref="#Прямая со стрелкой 315"/>
        <o:r id="V:Rule8" type="connector" idref="#Прямая со стрелкой 313"/>
        <o:r id="V:Rule9" type="connector" idref="#Прямая со стрелкой 322"/>
        <o:r id="V:Rule10" type="connector" idref="#Прямая со стрелкой 321"/>
        <o:r id="V:Rule11" type="connector" idref="#Прямая со стрелкой 312"/>
        <o:r id="V:Rule12" type="connector" idref="#Прямая со стрелкой 311"/>
        <o:r id="V:Rule13" type="connector" idref="#Прямая со стрелкой 324"/>
        <o:r id="V:Rule14" type="connector" idref="#Прямая со стрелкой 326"/>
        <o:r id="V:Rule15" type="connector" idref="#Прямая со стрелкой 323"/>
        <o:r id="V:Rule16" type="connector" idref="#Прямая со стрелкой 310"/>
        <o:r id="V:Rule17" type="connector" idref="#Прямая со стрелкой 309"/>
        <o:r id="V:Rule18" type="connector" idref="#Прямая со стрелкой 306"/>
        <o:r id="V:Rule19" type="connector" idref="#Прямая со стрелкой 325"/>
        <o:r id="V:Rule20" type="connector" idref="#Прямая со стрелкой 3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Relationship Id="rId22" Type="http://schemas.openxmlformats.org/officeDocument/2006/relationships/image" Target="media/image16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DNS</cp:lastModifiedBy>
  <cp:revision>2</cp:revision>
  <cp:lastPrinted>2017-12-01T15:28:00Z</cp:lastPrinted>
  <dcterms:created xsi:type="dcterms:W3CDTF">2017-12-07T13:02:00Z</dcterms:created>
  <dcterms:modified xsi:type="dcterms:W3CDTF">2017-12-07T13:02:00Z</dcterms:modified>
</cp:coreProperties>
</file>